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A29E3" w14:textId="77777777" w:rsidR="00FA6863" w:rsidRPr="00FA6863" w:rsidRDefault="00FA6863" w:rsidP="00FA6863">
      <w:pPr>
        <w:spacing w:after="200" w:line="276" w:lineRule="auto"/>
        <w:jc w:val="center"/>
        <w:rPr>
          <w:rFonts w:ascii="Calibri" w:eastAsia="Calibri" w:hAnsi="Calibri" w:cs="Times New Roman"/>
          <w:b/>
          <w:sz w:val="48"/>
          <w:szCs w:val="48"/>
        </w:rPr>
      </w:pPr>
    </w:p>
    <w:p w14:paraId="56215FE5" w14:textId="5F9E3DCF" w:rsidR="00D61F12" w:rsidRDefault="00D61F12" w:rsidP="00FA6863">
      <w:pPr>
        <w:spacing w:after="200" w:line="276" w:lineRule="auto"/>
        <w:jc w:val="center"/>
        <w:rPr>
          <w:rFonts w:ascii="Futura Bold" w:eastAsia="Calibri" w:hAnsi="Futura Bold" w:cs="Times New Roman"/>
          <w:b/>
          <w:color w:val="000000" w:themeColor="text1"/>
          <w:sz w:val="96"/>
          <w:szCs w:val="96"/>
        </w:rPr>
      </w:pPr>
      <w:r>
        <w:rPr>
          <w:rFonts w:ascii="Futura Bold" w:eastAsia="Calibri" w:hAnsi="Futura Bold" w:cs="Times New Roman"/>
          <w:b/>
          <w:color w:val="000000" w:themeColor="text1"/>
          <w:sz w:val="96"/>
          <w:szCs w:val="96"/>
        </w:rPr>
        <w:t>Service Level Agreement</w:t>
      </w:r>
    </w:p>
    <w:p w14:paraId="54B60BEF" w14:textId="66F4B294" w:rsidR="003078E3" w:rsidRDefault="003078E3" w:rsidP="00FA6863">
      <w:pPr>
        <w:spacing w:after="200" w:line="276" w:lineRule="auto"/>
        <w:jc w:val="center"/>
        <w:rPr>
          <w:rFonts w:ascii="Futura Bold" w:eastAsia="Calibri" w:hAnsi="Futura Bold" w:cs="Times New Roman"/>
          <w:b/>
          <w:color w:val="000000" w:themeColor="text1"/>
          <w:sz w:val="96"/>
          <w:szCs w:val="96"/>
        </w:rPr>
      </w:pPr>
      <w:r>
        <w:rPr>
          <w:rFonts w:ascii="Futura Bold" w:eastAsia="Calibri" w:hAnsi="Futura Bold" w:cs="Times New Roman"/>
          <w:b/>
          <w:color w:val="000000" w:themeColor="text1"/>
          <w:sz w:val="96"/>
          <w:szCs w:val="96"/>
        </w:rPr>
        <w:t>&amp;</w:t>
      </w:r>
    </w:p>
    <w:p w14:paraId="00EDA641" w14:textId="18CB9BB6" w:rsidR="00FA6863" w:rsidRPr="00FA6863" w:rsidRDefault="00D61F12" w:rsidP="00FA6863">
      <w:pPr>
        <w:spacing w:after="200" w:line="276" w:lineRule="auto"/>
        <w:jc w:val="center"/>
        <w:rPr>
          <w:rFonts w:ascii="Futura Bold" w:eastAsia="Calibri" w:hAnsi="Futura Bold" w:cs="Times New Roman"/>
          <w:b/>
          <w:color w:val="000000" w:themeColor="text1"/>
          <w:sz w:val="96"/>
          <w:szCs w:val="96"/>
        </w:rPr>
      </w:pPr>
      <w:r>
        <w:rPr>
          <w:rFonts w:ascii="Futura Bold" w:eastAsia="Calibri" w:hAnsi="Futura Bold" w:cs="Times New Roman"/>
          <w:b/>
          <w:color w:val="000000" w:themeColor="text1"/>
          <w:sz w:val="96"/>
          <w:szCs w:val="96"/>
        </w:rPr>
        <w:t xml:space="preserve"> </w:t>
      </w:r>
      <w:r w:rsidR="00FA6863" w:rsidRPr="00FA6863">
        <w:rPr>
          <w:rFonts w:ascii="Futura Bold" w:eastAsia="Calibri" w:hAnsi="Futura Bold" w:cs="Times New Roman"/>
          <w:b/>
          <w:color w:val="000000" w:themeColor="text1"/>
          <w:sz w:val="96"/>
          <w:szCs w:val="96"/>
        </w:rPr>
        <w:t xml:space="preserve">Terms &amp; Conditions </w:t>
      </w:r>
    </w:p>
    <w:p w14:paraId="380FBC64" w14:textId="77777777" w:rsidR="00FA6863" w:rsidRPr="00FA6863" w:rsidRDefault="00FA6863" w:rsidP="00FA6863">
      <w:pPr>
        <w:spacing w:after="200" w:line="276" w:lineRule="auto"/>
        <w:jc w:val="center"/>
        <w:rPr>
          <w:rFonts w:ascii="Futura Bold" w:eastAsia="Calibri" w:hAnsi="Futura Bold" w:cs="Times New Roman"/>
          <w:b/>
          <w:color w:val="AA076B"/>
          <w:sz w:val="96"/>
          <w:szCs w:val="96"/>
        </w:rPr>
      </w:pPr>
    </w:p>
    <w:p w14:paraId="4EBB2BAF" w14:textId="51D4B651" w:rsidR="00FA6863" w:rsidRPr="00FA6863" w:rsidRDefault="00FA6863" w:rsidP="00FA6863">
      <w:pPr>
        <w:spacing w:after="200" w:line="276" w:lineRule="auto"/>
        <w:jc w:val="center"/>
        <w:rPr>
          <w:rFonts w:ascii="Futura Bold" w:eastAsia="Calibri" w:hAnsi="Futura Bold" w:cs="Times New Roman"/>
          <w:b/>
          <w:color w:val="AA076B"/>
          <w:sz w:val="96"/>
          <w:szCs w:val="96"/>
        </w:rPr>
      </w:pPr>
      <w:r w:rsidRPr="00FA6863">
        <w:rPr>
          <w:rFonts w:ascii="Futura Bold" w:eastAsia="Calibri" w:hAnsi="Futura Bold" w:cs="Times New Roman"/>
          <w:b/>
          <w:color w:val="AA076B"/>
          <w:sz w:val="96"/>
          <w:szCs w:val="96"/>
        </w:rPr>
        <w:t>Academic Year 202</w:t>
      </w:r>
      <w:r w:rsidR="00C14788">
        <w:rPr>
          <w:rFonts w:ascii="Futura Bold" w:eastAsia="Calibri" w:hAnsi="Futura Bold" w:cs="Times New Roman"/>
          <w:b/>
          <w:color w:val="AA076B"/>
          <w:sz w:val="96"/>
          <w:szCs w:val="96"/>
        </w:rPr>
        <w:t>4</w:t>
      </w:r>
      <w:r w:rsidRPr="00FA6863">
        <w:rPr>
          <w:rFonts w:ascii="Futura Bold" w:eastAsia="Calibri" w:hAnsi="Futura Bold" w:cs="Times New Roman"/>
          <w:b/>
          <w:color w:val="AA076B"/>
          <w:sz w:val="96"/>
          <w:szCs w:val="96"/>
        </w:rPr>
        <w:t>/2</w:t>
      </w:r>
      <w:r w:rsidR="00C14788">
        <w:rPr>
          <w:rFonts w:ascii="Futura Bold" w:eastAsia="Calibri" w:hAnsi="Futura Bold" w:cs="Times New Roman"/>
          <w:b/>
          <w:color w:val="AA076B"/>
          <w:sz w:val="96"/>
          <w:szCs w:val="96"/>
        </w:rPr>
        <w:t>5</w:t>
      </w:r>
    </w:p>
    <w:p w14:paraId="7D87B854" w14:textId="77777777" w:rsidR="00FA6863" w:rsidRPr="00FA6863" w:rsidRDefault="00FA6863" w:rsidP="00FA6863">
      <w:pPr>
        <w:spacing w:after="200" w:line="276" w:lineRule="auto"/>
        <w:rPr>
          <w:rFonts w:ascii="Calibri" w:eastAsia="Calibri" w:hAnsi="Calibri" w:cs="Times New Roman"/>
          <w:b/>
          <w:sz w:val="48"/>
          <w:szCs w:val="48"/>
        </w:rPr>
      </w:pPr>
    </w:p>
    <w:p w14:paraId="5AB773F6" w14:textId="5473C10A" w:rsidR="00FA6863" w:rsidRDefault="00FA6863" w:rsidP="00FA6863">
      <w:pPr>
        <w:spacing w:after="200" w:line="276" w:lineRule="auto"/>
        <w:rPr>
          <w:rFonts w:ascii="Calibri" w:eastAsia="Calibri" w:hAnsi="Calibri" w:cs="Times New Roman"/>
          <w:b/>
          <w:sz w:val="48"/>
          <w:szCs w:val="48"/>
        </w:rPr>
      </w:pPr>
    </w:p>
    <w:p w14:paraId="77C17E56" w14:textId="77777777" w:rsidR="003078E3" w:rsidRDefault="003078E3" w:rsidP="00FA6863">
      <w:pPr>
        <w:spacing w:after="200" w:line="276" w:lineRule="auto"/>
        <w:rPr>
          <w:rFonts w:ascii="Calibri" w:eastAsia="Calibri" w:hAnsi="Calibri" w:cs="Times New Roman"/>
          <w:b/>
          <w:sz w:val="48"/>
          <w:szCs w:val="48"/>
        </w:rPr>
      </w:pPr>
    </w:p>
    <w:p w14:paraId="743B6031" w14:textId="65E269A8" w:rsidR="00FA6863" w:rsidRDefault="00D61F12" w:rsidP="00D61F12">
      <w:pPr>
        <w:jc w:val="center"/>
        <w:rPr>
          <w:rFonts w:ascii="Futura Bold" w:eastAsia="Calibri" w:hAnsi="Futura Bold"/>
          <w:b/>
          <w:color w:val="AA076B"/>
          <w:sz w:val="48"/>
          <w:szCs w:val="48"/>
        </w:rPr>
      </w:pPr>
      <w:r w:rsidRPr="00D61F12">
        <w:rPr>
          <w:rFonts w:ascii="Futura Bold" w:eastAsia="Calibri" w:hAnsi="Futura Bold"/>
          <w:b/>
          <w:color w:val="AA076B"/>
          <w:sz w:val="48"/>
          <w:szCs w:val="48"/>
        </w:rPr>
        <w:lastRenderedPageBreak/>
        <w:t>Service Level Agreement</w:t>
      </w:r>
    </w:p>
    <w:p w14:paraId="16E7D960" w14:textId="77777777" w:rsidR="00C10302" w:rsidRDefault="00C10302" w:rsidP="00C10302">
      <w:pPr>
        <w:rPr>
          <w:rFonts w:ascii="Futura Bold" w:eastAsia="Calibri" w:hAnsi="Futura Bold"/>
        </w:rPr>
      </w:pPr>
    </w:p>
    <w:p w14:paraId="39FC3CE1" w14:textId="7E292AF6" w:rsidR="00C10302" w:rsidRPr="003078E3" w:rsidRDefault="00C10302" w:rsidP="00C10302">
      <w:pPr>
        <w:rPr>
          <w:rFonts w:ascii="Futura Bold" w:eastAsia="Calibri" w:hAnsi="Futura Bold"/>
          <w:b/>
        </w:rPr>
      </w:pPr>
      <w:r w:rsidRPr="003078E3">
        <w:rPr>
          <w:rFonts w:ascii="Futura Bold" w:eastAsia="Calibri" w:hAnsi="Futura Bold"/>
          <w:b/>
        </w:rPr>
        <w:t xml:space="preserve">This Service Level Agreement is made between: </w:t>
      </w:r>
    </w:p>
    <w:p w14:paraId="6BCDEF98" w14:textId="5AD00345" w:rsidR="003078E3" w:rsidRDefault="003078E3" w:rsidP="00C10302">
      <w:pPr>
        <w:rPr>
          <w:rFonts w:ascii="Futura Bold" w:eastAsia="Calibri" w:hAnsi="Futura Bold"/>
          <w:bCs/>
        </w:rPr>
      </w:pPr>
      <w:r>
        <w:rPr>
          <w:rFonts w:ascii="Futura Bold" w:eastAsia="Calibri" w:hAnsi="Futura Bold"/>
          <w:bCs/>
        </w:rPr>
        <w:t xml:space="preserve"> </w:t>
      </w:r>
      <w:r>
        <w:rPr>
          <w:rFonts w:ascii="Futura Bold" w:eastAsia="Calibri" w:hAnsi="Futura Bold"/>
          <w:bCs/>
        </w:rPr>
        <w:tab/>
        <w:t xml:space="preserve"> </w:t>
      </w:r>
    </w:p>
    <w:tbl>
      <w:tblPr>
        <w:tblStyle w:val="TableGrid"/>
        <w:tblW w:w="0" w:type="auto"/>
        <w:tblLook w:val="04A0" w:firstRow="1" w:lastRow="0" w:firstColumn="1" w:lastColumn="0" w:noHBand="0" w:noVBand="1"/>
      </w:tblPr>
      <w:tblGrid>
        <w:gridCol w:w="5240"/>
        <w:gridCol w:w="425"/>
        <w:gridCol w:w="5239"/>
      </w:tblGrid>
      <w:tr w:rsidR="003078E3" w14:paraId="62AC7249" w14:textId="77777777" w:rsidTr="00D51C7E">
        <w:tc>
          <w:tcPr>
            <w:tcW w:w="5240" w:type="dxa"/>
          </w:tcPr>
          <w:p w14:paraId="229BEDFD" w14:textId="53455608" w:rsidR="003078E3" w:rsidRDefault="003078E3" w:rsidP="00C10302">
            <w:pPr>
              <w:rPr>
                <w:rFonts w:ascii="Futura Bold" w:hAnsi="Futura Bold"/>
                <w:bCs/>
              </w:rPr>
            </w:pPr>
            <w:r w:rsidRPr="003078E3">
              <w:rPr>
                <w:rFonts w:ascii="Futura Bold" w:hAnsi="Futura Bold"/>
                <w:b/>
                <w:sz w:val="24"/>
                <w:szCs w:val="24"/>
              </w:rPr>
              <w:t>Leicester</w:t>
            </w:r>
            <w:r w:rsidRPr="003078E3">
              <w:rPr>
                <w:rFonts w:ascii="Futura Bold" w:hAnsi="Futura Bold"/>
                <w:bCs/>
                <w:sz w:val="24"/>
                <w:szCs w:val="24"/>
              </w:rPr>
              <w:t>shire Music</w:t>
            </w:r>
            <w:r>
              <w:rPr>
                <w:rFonts w:ascii="Futura Bold" w:hAnsi="Futura Bold"/>
                <w:bCs/>
              </w:rPr>
              <w:t xml:space="preserve"> (The Provider)  </w:t>
            </w:r>
          </w:p>
        </w:tc>
        <w:tc>
          <w:tcPr>
            <w:tcW w:w="425" w:type="dxa"/>
            <w:vMerge w:val="restart"/>
            <w:vAlign w:val="center"/>
          </w:tcPr>
          <w:p w14:paraId="5305CE96" w14:textId="4E282E14" w:rsidR="003078E3" w:rsidRDefault="003078E3" w:rsidP="003078E3">
            <w:pPr>
              <w:jc w:val="center"/>
              <w:rPr>
                <w:rFonts w:ascii="Futura Bold" w:hAnsi="Futura Bold"/>
                <w:bCs/>
              </w:rPr>
            </w:pPr>
            <w:r>
              <w:rPr>
                <w:rFonts w:ascii="Futura Bold" w:hAnsi="Futura Bold"/>
                <w:bCs/>
              </w:rPr>
              <w:t>&amp;</w:t>
            </w:r>
          </w:p>
        </w:tc>
        <w:tc>
          <w:tcPr>
            <w:tcW w:w="5239" w:type="dxa"/>
          </w:tcPr>
          <w:p w14:paraId="20D33BDE" w14:textId="2016B5DE" w:rsidR="003078E3" w:rsidRDefault="003078E3" w:rsidP="00C10302">
            <w:pPr>
              <w:rPr>
                <w:rFonts w:ascii="Futura Bold" w:hAnsi="Futura Bold"/>
                <w:bCs/>
              </w:rPr>
            </w:pPr>
            <w:r>
              <w:rPr>
                <w:rFonts w:ascii="Futura Bold" w:hAnsi="Futura Bold"/>
                <w:bCs/>
              </w:rPr>
              <w:t xml:space="preserve">                                                        (The School)</w:t>
            </w:r>
          </w:p>
        </w:tc>
      </w:tr>
      <w:tr w:rsidR="003078E3" w14:paraId="5C2FB9CD" w14:textId="77777777" w:rsidTr="00D51C7E">
        <w:tc>
          <w:tcPr>
            <w:tcW w:w="5240" w:type="dxa"/>
          </w:tcPr>
          <w:p w14:paraId="0CA95508" w14:textId="2602480D" w:rsidR="003078E3" w:rsidRDefault="003078E3" w:rsidP="003078E3">
            <w:pPr>
              <w:rPr>
                <w:rFonts w:ascii="Futura Bold" w:hAnsi="Futura Bold"/>
                <w:bCs/>
              </w:rPr>
            </w:pPr>
            <w:r>
              <w:rPr>
                <w:rFonts w:ascii="Futura Bold" w:hAnsi="Futura Bold"/>
                <w:bCs/>
              </w:rPr>
              <w:t>Leicestershire County Council</w:t>
            </w:r>
          </w:p>
        </w:tc>
        <w:tc>
          <w:tcPr>
            <w:tcW w:w="425" w:type="dxa"/>
            <w:vMerge/>
          </w:tcPr>
          <w:p w14:paraId="572FC6B5" w14:textId="77777777" w:rsidR="003078E3" w:rsidRDefault="003078E3" w:rsidP="00C10302">
            <w:pPr>
              <w:rPr>
                <w:rFonts w:ascii="Futura Bold" w:hAnsi="Futura Bold"/>
                <w:bCs/>
              </w:rPr>
            </w:pPr>
          </w:p>
        </w:tc>
        <w:tc>
          <w:tcPr>
            <w:tcW w:w="5239" w:type="dxa"/>
          </w:tcPr>
          <w:p w14:paraId="5EE6ED70" w14:textId="77777777" w:rsidR="003078E3" w:rsidRDefault="003078E3" w:rsidP="00C10302">
            <w:pPr>
              <w:rPr>
                <w:rFonts w:ascii="Futura Bold" w:hAnsi="Futura Bold"/>
                <w:bCs/>
              </w:rPr>
            </w:pPr>
          </w:p>
        </w:tc>
      </w:tr>
      <w:tr w:rsidR="003078E3" w14:paraId="5BAC5F6D" w14:textId="77777777" w:rsidTr="00D51C7E">
        <w:tc>
          <w:tcPr>
            <w:tcW w:w="5240" w:type="dxa"/>
          </w:tcPr>
          <w:p w14:paraId="2DF7DEB1" w14:textId="4092D7B7" w:rsidR="003078E3" w:rsidRDefault="003078E3" w:rsidP="003078E3">
            <w:pPr>
              <w:rPr>
                <w:rFonts w:ascii="Futura Bold" w:hAnsi="Futura Bold"/>
                <w:bCs/>
              </w:rPr>
            </w:pPr>
            <w:r>
              <w:rPr>
                <w:rFonts w:ascii="Futura Bold" w:hAnsi="Futura Bold"/>
                <w:bCs/>
              </w:rPr>
              <w:t>County Hall</w:t>
            </w:r>
          </w:p>
        </w:tc>
        <w:tc>
          <w:tcPr>
            <w:tcW w:w="425" w:type="dxa"/>
            <w:vMerge/>
          </w:tcPr>
          <w:p w14:paraId="1926F163" w14:textId="77777777" w:rsidR="003078E3" w:rsidRDefault="003078E3" w:rsidP="00C10302">
            <w:pPr>
              <w:rPr>
                <w:rFonts w:ascii="Futura Bold" w:hAnsi="Futura Bold"/>
                <w:bCs/>
              </w:rPr>
            </w:pPr>
          </w:p>
        </w:tc>
        <w:tc>
          <w:tcPr>
            <w:tcW w:w="5239" w:type="dxa"/>
          </w:tcPr>
          <w:p w14:paraId="06072894" w14:textId="77777777" w:rsidR="003078E3" w:rsidRDefault="003078E3" w:rsidP="00C10302">
            <w:pPr>
              <w:rPr>
                <w:rFonts w:ascii="Futura Bold" w:hAnsi="Futura Bold"/>
                <w:bCs/>
              </w:rPr>
            </w:pPr>
          </w:p>
        </w:tc>
      </w:tr>
      <w:tr w:rsidR="003078E3" w14:paraId="08E5B6B9" w14:textId="77777777" w:rsidTr="00D51C7E">
        <w:tc>
          <w:tcPr>
            <w:tcW w:w="5240" w:type="dxa"/>
          </w:tcPr>
          <w:p w14:paraId="7ED5B222" w14:textId="5C6A5BC6" w:rsidR="003078E3" w:rsidRDefault="003078E3" w:rsidP="003078E3">
            <w:pPr>
              <w:rPr>
                <w:rFonts w:ascii="Futura Bold" w:hAnsi="Futura Bold"/>
                <w:bCs/>
              </w:rPr>
            </w:pPr>
            <w:r>
              <w:rPr>
                <w:rFonts w:ascii="Futura Bold" w:hAnsi="Futura Bold"/>
                <w:bCs/>
              </w:rPr>
              <w:t>Glenfield</w:t>
            </w:r>
          </w:p>
        </w:tc>
        <w:tc>
          <w:tcPr>
            <w:tcW w:w="425" w:type="dxa"/>
            <w:vMerge/>
          </w:tcPr>
          <w:p w14:paraId="671FC4E0" w14:textId="77777777" w:rsidR="003078E3" w:rsidRDefault="003078E3" w:rsidP="00C10302">
            <w:pPr>
              <w:rPr>
                <w:rFonts w:ascii="Futura Bold" w:hAnsi="Futura Bold"/>
                <w:bCs/>
              </w:rPr>
            </w:pPr>
          </w:p>
        </w:tc>
        <w:tc>
          <w:tcPr>
            <w:tcW w:w="5239" w:type="dxa"/>
          </w:tcPr>
          <w:p w14:paraId="48D0AF66" w14:textId="77777777" w:rsidR="003078E3" w:rsidRDefault="003078E3" w:rsidP="00C10302">
            <w:pPr>
              <w:rPr>
                <w:rFonts w:ascii="Futura Bold" w:hAnsi="Futura Bold"/>
                <w:bCs/>
              </w:rPr>
            </w:pPr>
          </w:p>
        </w:tc>
      </w:tr>
      <w:tr w:rsidR="003078E3" w14:paraId="2B3DD4E6" w14:textId="77777777" w:rsidTr="00D51C7E">
        <w:tc>
          <w:tcPr>
            <w:tcW w:w="5240" w:type="dxa"/>
          </w:tcPr>
          <w:p w14:paraId="1F03D25A" w14:textId="774FA207" w:rsidR="003078E3" w:rsidRDefault="003078E3" w:rsidP="003078E3">
            <w:pPr>
              <w:rPr>
                <w:rFonts w:ascii="Futura Bold" w:hAnsi="Futura Bold"/>
                <w:bCs/>
              </w:rPr>
            </w:pPr>
            <w:r>
              <w:rPr>
                <w:rFonts w:ascii="Futura Bold" w:hAnsi="Futura Bold"/>
                <w:bCs/>
              </w:rPr>
              <w:t>Leicester</w:t>
            </w:r>
          </w:p>
        </w:tc>
        <w:tc>
          <w:tcPr>
            <w:tcW w:w="425" w:type="dxa"/>
            <w:vMerge/>
          </w:tcPr>
          <w:p w14:paraId="70A9960B" w14:textId="77777777" w:rsidR="003078E3" w:rsidRDefault="003078E3" w:rsidP="00C10302">
            <w:pPr>
              <w:rPr>
                <w:rFonts w:ascii="Futura Bold" w:hAnsi="Futura Bold"/>
                <w:bCs/>
              </w:rPr>
            </w:pPr>
          </w:p>
        </w:tc>
        <w:tc>
          <w:tcPr>
            <w:tcW w:w="5239" w:type="dxa"/>
          </w:tcPr>
          <w:p w14:paraId="34EE0B8C" w14:textId="77777777" w:rsidR="003078E3" w:rsidRDefault="003078E3" w:rsidP="00C10302">
            <w:pPr>
              <w:rPr>
                <w:rFonts w:ascii="Futura Bold" w:hAnsi="Futura Bold"/>
                <w:bCs/>
              </w:rPr>
            </w:pPr>
          </w:p>
        </w:tc>
      </w:tr>
      <w:tr w:rsidR="003078E3" w14:paraId="7D216201" w14:textId="77777777" w:rsidTr="00D51C7E">
        <w:tc>
          <w:tcPr>
            <w:tcW w:w="5240" w:type="dxa"/>
          </w:tcPr>
          <w:p w14:paraId="2791AF81" w14:textId="4507E459" w:rsidR="003078E3" w:rsidRDefault="003078E3" w:rsidP="003078E3">
            <w:pPr>
              <w:rPr>
                <w:rFonts w:ascii="Futura Bold" w:hAnsi="Futura Bold"/>
                <w:bCs/>
              </w:rPr>
            </w:pPr>
            <w:r>
              <w:rPr>
                <w:rFonts w:ascii="Futura Bold" w:hAnsi="Futura Bold"/>
                <w:bCs/>
              </w:rPr>
              <w:t>LE3 8HD</w:t>
            </w:r>
          </w:p>
        </w:tc>
        <w:tc>
          <w:tcPr>
            <w:tcW w:w="425" w:type="dxa"/>
            <w:vMerge/>
          </w:tcPr>
          <w:p w14:paraId="1B06B4D1" w14:textId="77777777" w:rsidR="003078E3" w:rsidRDefault="003078E3" w:rsidP="00C10302">
            <w:pPr>
              <w:rPr>
                <w:rFonts w:ascii="Futura Bold" w:hAnsi="Futura Bold"/>
                <w:bCs/>
              </w:rPr>
            </w:pPr>
          </w:p>
        </w:tc>
        <w:tc>
          <w:tcPr>
            <w:tcW w:w="5239" w:type="dxa"/>
          </w:tcPr>
          <w:p w14:paraId="6B537E4E" w14:textId="77777777" w:rsidR="003078E3" w:rsidRDefault="003078E3" w:rsidP="00C10302">
            <w:pPr>
              <w:rPr>
                <w:rFonts w:ascii="Futura Bold" w:hAnsi="Futura Bold"/>
                <w:bCs/>
              </w:rPr>
            </w:pPr>
          </w:p>
        </w:tc>
      </w:tr>
      <w:tr w:rsidR="003078E3" w14:paraId="41514AFE" w14:textId="77777777" w:rsidTr="00D51C7E">
        <w:tc>
          <w:tcPr>
            <w:tcW w:w="5240" w:type="dxa"/>
          </w:tcPr>
          <w:p w14:paraId="2BAE3517" w14:textId="73C662B5" w:rsidR="003078E3" w:rsidRDefault="00000000" w:rsidP="00C10302">
            <w:pPr>
              <w:rPr>
                <w:rFonts w:ascii="Futura Bold" w:hAnsi="Futura Bold"/>
                <w:bCs/>
              </w:rPr>
            </w:pPr>
            <w:hyperlink r:id="rId8" w:history="1">
              <w:r w:rsidR="003078E3" w:rsidRPr="00B06858">
                <w:rPr>
                  <w:rStyle w:val="Hyperlink"/>
                  <w:rFonts w:ascii="Futura Bold" w:hAnsi="Futura Bold"/>
                  <w:bCs/>
                </w:rPr>
                <w:t>music@leics.gov.uk</w:t>
              </w:r>
            </w:hyperlink>
          </w:p>
        </w:tc>
        <w:tc>
          <w:tcPr>
            <w:tcW w:w="425" w:type="dxa"/>
            <w:vMerge/>
          </w:tcPr>
          <w:p w14:paraId="55378BEB" w14:textId="77777777" w:rsidR="003078E3" w:rsidRDefault="003078E3" w:rsidP="00C10302">
            <w:pPr>
              <w:rPr>
                <w:rFonts w:ascii="Futura Bold" w:hAnsi="Futura Bold"/>
                <w:bCs/>
              </w:rPr>
            </w:pPr>
          </w:p>
        </w:tc>
        <w:tc>
          <w:tcPr>
            <w:tcW w:w="5239" w:type="dxa"/>
          </w:tcPr>
          <w:p w14:paraId="4EFFAB09" w14:textId="77777777" w:rsidR="003078E3" w:rsidRDefault="003078E3" w:rsidP="00C10302">
            <w:pPr>
              <w:rPr>
                <w:rFonts w:ascii="Futura Bold" w:hAnsi="Futura Bold"/>
                <w:bCs/>
              </w:rPr>
            </w:pPr>
          </w:p>
        </w:tc>
      </w:tr>
      <w:tr w:rsidR="003078E3" w14:paraId="073C6DD7" w14:textId="77777777" w:rsidTr="00D51C7E">
        <w:tc>
          <w:tcPr>
            <w:tcW w:w="5240" w:type="dxa"/>
          </w:tcPr>
          <w:p w14:paraId="33999214" w14:textId="77777777" w:rsidR="003078E3" w:rsidRDefault="003078E3" w:rsidP="00C10302">
            <w:pPr>
              <w:rPr>
                <w:rFonts w:ascii="Futura Bold" w:hAnsi="Futura Bold"/>
                <w:bCs/>
              </w:rPr>
            </w:pPr>
          </w:p>
        </w:tc>
        <w:tc>
          <w:tcPr>
            <w:tcW w:w="425" w:type="dxa"/>
            <w:vMerge/>
          </w:tcPr>
          <w:p w14:paraId="2585DDC9" w14:textId="77777777" w:rsidR="003078E3" w:rsidRDefault="003078E3" w:rsidP="00C10302">
            <w:pPr>
              <w:rPr>
                <w:rFonts w:ascii="Futura Bold" w:hAnsi="Futura Bold"/>
                <w:bCs/>
              </w:rPr>
            </w:pPr>
          </w:p>
        </w:tc>
        <w:tc>
          <w:tcPr>
            <w:tcW w:w="5239" w:type="dxa"/>
          </w:tcPr>
          <w:p w14:paraId="1B9A3DAA" w14:textId="77777777" w:rsidR="003078E3" w:rsidRDefault="003078E3" w:rsidP="00C10302">
            <w:pPr>
              <w:rPr>
                <w:rFonts w:ascii="Futura Bold" w:hAnsi="Futura Bold"/>
                <w:bCs/>
              </w:rPr>
            </w:pPr>
          </w:p>
        </w:tc>
      </w:tr>
    </w:tbl>
    <w:p w14:paraId="6D6E56CF" w14:textId="791A5F34" w:rsidR="003078E3" w:rsidRDefault="003078E3" w:rsidP="00C10302">
      <w:pPr>
        <w:rPr>
          <w:rFonts w:ascii="Futura Bold" w:eastAsia="Calibri" w:hAnsi="Futura Bold"/>
          <w:bCs/>
        </w:rPr>
      </w:pPr>
    </w:p>
    <w:p w14:paraId="03C358BD" w14:textId="77777777" w:rsidR="003078E3" w:rsidRDefault="003078E3" w:rsidP="00C10302">
      <w:pPr>
        <w:rPr>
          <w:rFonts w:ascii="Futura Bold" w:eastAsia="Calibri" w:hAnsi="Futura Bold"/>
          <w:bCs/>
        </w:rPr>
      </w:pPr>
    </w:p>
    <w:p w14:paraId="6047EF8E" w14:textId="5EFB8FBE" w:rsidR="003078E3" w:rsidRDefault="003078E3" w:rsidP="00C10302">
      <w:pPr>
        <w:rPr>
          <w:rFonts w:ascii="Futura Bold" w:eastAsia="Calibri" w:hAnsi="Futura Bold"/>
          <w:bCs/>
        </w:rPr>
      </w:pPr>
    </w:p>
    <w:tbl>
      <w:tblPr>
        <w:tblStyle w:val="TableGrid"/>
        <w:tblW w:w="0" w:type="auto"/>
        <w:tblLook w:val="04A0" w:firstRow="1" w:lastRow="0" w:firstColumn="1" w:lastColumn="0" w:noHBand="0" w:noVBand="1"/>
      </w:tblPr>
      <w:tblGrid>
        <w:gridCol w:w="5452"/>
        <w:gridCol w:w="5452"/>
      </w:tblGrid>
      <w:tr w:rsidR="00D61F12" w14:paraId="076D254B" w14:textId="77777777" w:rsidTr="00D61F12">
        <w:tc>
          <w:tcPr>
            <w:tcW w:w="5452" w:type="dxa"/>
          </w:tcPr>
          <w:p w14:paraId="5FF3F7F2" w14:textId="6083DC99" w:rsidR="00D61F12" w:rsidRPr="00D61F12" w:rsidRDefault="00D61F12" w:rsidP="00FA6863">
            <w:pPr>
              <w:spacing w:after="200" w:line="276" w:lineRule="auto"/>
              <w:rPr>
                <w:rFonts w:ascii="Futura Bold" w:hAnsi="Futura Bold"/>
                <w:bCs/>
                <w:sz w:val="24"/>
                <w:szCs w:val="24"/>
              </w:rPr>
            </w:pPr>
            <w:r w:rsidRPr="00B12514">
              <w:rPr>
                <w:rFonts w:ascii="Futura Bold" w:hAnsi="Futura Bold"/>
                <w:b/>
                <w:sz w:val="24"/>
                <w:szCs w:val="24"/>
              </w:rPr>
              <w:t>Leicester</w:t>
            </w:r>
            <w:r w:rsidRPr="00D61F12">
              <w:rPr>
                <w:rFonts w:ascii="Futura Bold" w:hAnsi="Futura Bold"/>
                <w:bCs/>
                <w:sz w:val="24"/>
                <w:szCs w:val="24"/>
              </w:rPr>
              <w:t xml:space="preserve">shire Music will </w:t>
            </w:r>
            <w:r>
              <w:rPr>
                <w:rFonts w:ascii="Futura Bold" w:hAnsi="Futura Bold"/>
                <w:bCs/>
                <w:sz w:val="24"/>
                <w:szCs w:val="24"/>
              </w:rPr>
              <w:t>provide:</w:t>
            </w:r>
          </w:p>
        </w:tc>
        <w:tc>
          <w:tcPr>
            <w:tcW w:w="5452" w:type="dxa"/>
          </w:tcPr>
          <w:p w14:paraId="2D7BF4DA" w14:textId="70BCE515" w:rsidR="00D61F12" w:rsidRDefault="00D61F12" w:rsidP="00FA6863">
            <w:pPr>
              <w:spacing w:after="200" w:line="276" w:lineRule="auto"/>
              <w:rPr>
                <w:b/>
                <w:sz w:val="48"/>
                <w:szCs w:val="48"/>
              </w:rPr>
            </w:pPr>
            <w:r w:rsidRPr="00D61F12">
              <w:rPr>
                <w:rFonts w:ascii="Futura Bold" w:hAnsi="Futura Bold"/>
                <w:bCs/>
                <w:sz w:val="24"/>
                <w:szCs w:val="24"/>
                <w:highlight w:val="yellow"/>
              </w:rPr>
              <w:t>Enter details of what is to be provided here</w:t>
            </w:r>
            <w:r w:rsidR="00B12514">
              <w:rPr>
                <w:rFonts w:ascii="Futura Bold" w:hAnsi="Futura Bold"/>
                <w:bCs/>
                <w:sz w:val="24"/>
                <w:szCs w:val="24"/>
              </w:rPr>
              <w:t xml:space="preserve"> </w:t>
            </w:r>
            <w:r w:rsidR="00B12514" w:rsidRPr="00B12514">
              <w:rPr>
                <w:rFonts w:ascii="Futura Bold" w:hAnsi="Futura Bold"/>
                <w:bCs/>
                <w:sz w:val="24"/>
                <w:szCs w:val="24"/>
                <w:highlight w:val="yellow"/>
              </w:rPr>
              <w:t xml:space="preserve">e.g. </w:t>
            </w:r>
            <w:r w:rsidR="00B12514" w:rsidRPr="00767837">
              <w:rPr>
                <w:rFonts w:ascii="Futura Bold" w:hAnsi="Futura Bold"/>
                <w:bCs/>
                <w:sz w:val="24"/>
                <w:szCs w:val="24"/>
                <w:highlight w:val="yellow"/>
              </w:rPr>
              <w:t>instrumental Tuition lessons</w:t>
            </w:r>
            <w:r w:rsidR="00767837" w:rsidRPr="00767837">
              <w:rPr>
                <w:rFonts w:ascii="Futura Bold" w:hAnsi="Futura Bold"/>
                <w:bCs/>
                <w:sz w:val="24"/>
                <w:szCs w:val="24"/>
                <w:highlight w:val="yellow"/>
              </w:rPr>
              <w:t>, number of tutors, instruments etc.</w:t>
            </w:r>
          </w:p>
        </w:tc>
      </w:tr>
      <w:tr w:rsidR="00D61F12" w14:paraId="5CE166A3" w14:textId="77777777" w:rsidTr="00D61F12">
        <w:tc>
          <w:tcPr>
            <w:tcW w:w="5452" w:type="dxa"/>
          </w:tcPr>
          <w:p w14:paraId="013C5669" w14:textId="727E82B0" w:rsidR="00D61F12" w:rsidRPr="00D61F12" w:rsidRDefault="00D61F12" w:rsidP="00FA6863">
            <w:pPr>
              <w:spacing w:after="200" w:line="276" w:lineRule="auto"/>
              <w:rPr>
                <w:rFonts w:ascii="Futura Bold" w:hAnsi="Futura Bold"/>
                <w:bCs/>
                <w:sz w:val="24"/>
                <w:szCs w:val="24"/>
              </w:rPr>
            </w:pPr>
            <w:r w:rsidRPr="00D61F12">
              <w:rPr>
                <w:rFonts w:ascii="Futura Bold" w:hAnsi="Futura Bold"/>
                <w:bCs/>
                <w:sz w:val="24"/>
                <w:szCs w:val="24"/>
              </w:rPr>
              <w:t>Provision will take place on:</w:t>
            </w:r>
          </w:p>
        </w:tc>
        <w:tc>
          <w:tcPr>
            <w:tcW w:w="5452" w:type="dxa"/>
          </w:tcPr>
          <w:p w14:paraId="02CBBB69" w14:textId="6C9E0135" w:rsidR="00D61F12" w:rsidRDefault="00D61F12" w:rsidP="00FA6863">
            <w:pPr>
              <w:spacing w:after="200" w:line="276" w:lineRule="auto"/>
              <w:rPr>
                <w:b/>
                <w:sz w:val="48"/>
                <w:szCs w:val="48"/>
              </w:rPr>
            </w:pPr>
            <w:r w:rsidRPr="00D61F12">
              <w:rPr>
                <w:rFonts w:ascii="Futura Bold" w:hAnsi="Futura Bold"/>
                <w:bCs/>
                <w:sz w:val="24"/>
                <w:szCs w:val="24"/>
                <w:highlight w:val="yellow"/>
              </w:rPr>
              <w:t>days/ time that provision will take place e.g. 10.30 on a Tuesday for the following dates:</w:t>
            </w:r>
          </w:p>
        </w:tc>
      </w:tr>
      <w:tr w:rsidR="00B12514" w14:paraId="5E79485F" w14:textId="77777777" w:rsidTr="00D61F12">
        <w:tc>
          <w:tcPr>
            <w:tcW w:w="5452" w:type="dxa"/>
          </w:tcPr>
          <w:p w14:paraId="03EF76E5" w14:textId="1172CDE8" w:rsidR="00B12514" w:rsidRPr="00B12514" w:rsidRDefault="00B12514" w:rsidP="00FA6863">
            <w:pPr>
              <w:spacing w:after="200" w:line="276" w:lineRule="auto"/>
              <w:rPr>
                <w:rFonts w:ascii="Futura Bold" w:hAnsi="Futura Bold"/>
                <w:bCs/>
                <w:sz w:val="24"/>
                <w:szCs w:val="24"/>
              </w:rPr>
            </w:pPr>
            <w:r w:rsidRPr="00B12514">
              <w:rPr>
                <w:rFonts w:ascii="Futura Bold" w:hAnsi="Futura Bold"/>
                <w:b/>
                <w:sz w:val="24"/>
                <w:szCs w:val="24"/>
              </w:rPr>
              <w:t>Leicester</w:t>
            </w:r>
            <w:r w:rsidRPr="00B12514">
              <w:rPr>
                <w:rFonts w:ascii="Futura Bold" w:hAnsi="Futura Bold"/>
                <w:bCs/>
                <w:sz w:val="24"/>
                <w:szCs w:val="24"/>
              </w:rPr>
              <w:t>shire Music will aim to deliver on</w:t>
            </w:r>
            <w:r>
              <w:rPr>
                <w:rFonts w:ascii="Futura Bold" w:hAnsi="Futura Bold"/>
                <w:bCs/>
                <w:sz w:val="24"/>
                <w:szCs w:val="24"/>
              </w:rPr>
              <w:t>:</w:t>
            </w:r>
          </w:p>
        </w:tc>
        <w:tc>
          <w:tcPr>
            <w:tcW w:w="5452" w:type="dxa"/>
          </w:tcPr>
          <w:p w14:paraId="14B0D21C" w14:textId="1282B379" w:rsidR="00B12514" w:rsidRPr="00B12514" w:rsidRDefault="00B12514" w:rsidP="00FA6863">
            <w:pPr>
              <w:spacing w:after="200" w:line="276" w:lineRule="auto"/>
              <w:rPr>
                <w:rFonts w:ascii="Futura Bold" w:hAnsi="Futura Bold"/>
                <w:bCs/>
                <w:sz w:val="24"/>
                <w:szCs w:val="24"/>
                <w:highlight w:val="yellow"/>
              </w:rPr>
            </w:pPr>
            <w:r w:rsidRPr="00B12514">
              <w:rPr>
                <w:rFonts w:ascii="Futura Bold" w:hAnsi="Futura Bold"/>
                <w:bCs/>
                <w:sz w:val="24"/>
                <w:szCs w:val="24"/>
                <w:highlight w:val="yellow"/>
              </w:rPr>
              <w:t>Enter dates that provision will take place</w:t>
            </w:r>
          </w:p>
        </w:tc>
      </w:tr>
      <w:tr w:rsidR="00B12514" w14:paraId="6D1C7944" w14:textId="77777777" w:rsidTr="00B12514">
        <w:tc>
          <w:tcPr>
            <w:tcW w:w="5452" w:type="dxa"/>
          </w:tcPr>
          <w:p w14:paraId="22BC5205" w14:textId="17DF9F7A" w:rsidR="00B12514" w:rsidRPr="00B12514" w:rsidRDefault="00B12514" w:rsidP="000B60A8">
            <w:pPr>
              <w:spacing w:after="200" w:line="276" w:lineRule="auto"/>
              <w:rPr>
                <w:rFonts w:ascii="Futura Bold" w:hAnsi="Futura Bold"/>
                <w:bCs/>
                <w:sz w:val="24"/>
                <w:szCs w:val="24"/>
              </w:rPr>
            </w:pPr>
            <w:r w:rsidRPr="00B12514">
              <w:rPr>
                <w:rFonts w:ascii="Futura Bold" w:hAnsi="Futura Bold"/>
                <w:bCs/>
                <w:sz w:val="24"/>
                <w:szCs w:val="24"/>
              </w:rPr>
              <w:t xml:space="preserve">Provision will </w:t>
            </w:r>
            <w:r>
              <w:rPr>
                <w:rFonts w:ascii="Futura Bold" w:hAnsi="Futura Bold"/>
                <w:bCs/>
                <w:sz w:val="24"/>
                <w:szCs w:val="24"/>
              </w:rPr>
              <w:t>last</w:t>
            </w:r>
            <w:r w:rsidRPr="00B12514">
              <w:rPr>
                <w:rFonts w:ascii="Futura Bold" w:hAnsi="Futura Bold"/>
                <w:bCs/>
                <w:sz w:val="24"/>
                <w:szCs w:val="24"/>
              </w:rPr>
              <w:t xml:space="preserve"> for</w:t>
            </w:r>
            <w:r>
              <w:rPr>
                <w:rFonts w:ascii="Futura Bold" w:hAnsi="Futura Bold"/>
                <w:bCs/>
                <w:sz w:val="24"/>
                <w:szCs w:val="24"/>
              </w:rPr>
              <w:t>:</w:t>
            </w:r>
            <w:r w:rsidRPr="00B12514">
              <w:rPr>
                <w:rFonts w:ascii="Futura Bold" w:hAnsi="Futura Bold"/>
                <w:bCs/>
                <w:sz w:val="24"/>
                <w:szCs w:val="24"/>
              </w:rPr>
              <w:t xml:space="preserve"> </w:t>
            </w:r>
          </w:p>
        </w:tc>
        <w:tc>
          <w:tcPr>
            <w:tcW w:w="5452" w:type="dxa"/>
          </w:tcPr>
          <w:p w14:paraId="1B420823" w14:textId="7D030D65" w:rsidR="00B12514" w:rsidRDefault="00B12514" w:rsidP="000B60A8">
            <w:pPr>
              <w:spacing w:after="200" w:line="276" w:lineRule="auto"/>
              <w:rPr>
                <w:rFonts w:ascii="Futura Bold" w:hAnsi="Futura Bold"/>
                <w:bCs/>
                <w:sz w:val="24"/>
                <w:szCs w:val="24"/>
                <w:highlight w:val="yellow"/>
              </w:rPr>
            </w:pPr>
            <w:r>
              <w:rPr>
                <w:rFonts w:ascii="Futura Bold" w:hAnsi="Futura Bold"/>
                <w:bCs/>
                <w:sz w:val="24"/>
                <w:szCs w:val="24"/>
                <w:highlight w:val="yellow"/>
              </w:rPr>
              <w:t>Enter number of minutes/ hours per week &amp;</w:t>
            </w:r>
          </w:p>
          <w:p w14:paraId="2DA34F0D" w14:textId="375A38CE" w:rsidR="00B12514" w:rsidRPr="00B12514" w:rsidRDefault="00B12514" w:rsidP="000B60A8">
            <w:pPr>
              <w:spacing w:after="200" w:line="276" w:lineRule="auto"/>
              <w:rPr>
                <w:rFonts w:ascii="Futura Bold" w:hAnsi="Futura Bold"/>
                <w:bCs/>
                <w:sz w:val="24"/>
                <w:szCs w:val="24"/>
                <w:highlight w:val="yellow"/>
              </w:rPr>
            </w:pPr>
            <w:r w:rsidRPr="00B12514">
              <w:rPr>
                <w:rFonts w:ascii="Futura Bold" w:hAnsi="Futura Bold"/>
                <w:bCs/>
                <w:sz w:val="24"/>
                <w:szCs w:val="24"/>
                <w:highlight w:val="yellow"/>
              </w:rPr>
              <w:t xml:space="preserve">Enter number of weeks </w:t>
            </w:r>
          </w:p>
        </w:tc>
      </w:tr>
      <w:tr w:rsidR="00B12514" w14:paraId="4FCAA26A" w14:textId="77777777" w:rsidTr="00D61F12">
        <w:tc>
          <w:tcPr>
            <w:tcW w:w="5452" w:type="dxa"/>
          </w:tcPr>
          <w:p w14:paraId="191FE110" w14:textId="7142D4FA" w:rsidR="00B12514" w:rsidRPr="00B12514" w:rsidRDefault="00B12514" w:rsidP="00FA6863">
            <w:pPr>
              <w:spacing w:after="200" w:line="276" w:lineRule="auto"/>
              <w:rPr>
                <w:rFonts w:ascii="Futura Bold" w:hAnsi="Futura Bold"/>
                <w:bCs/>
                <w:sz w:val="24"/>
                <w:szCs w:val="24"/>
              </w:rPr>
            </w:pPr>
            <w:r w:rsidRPr="00B12514">
              <w:rPr>
                <w:rFonts w:ascii="Futura Bold" w:hAnsi="Futura Bold"/>
                <w:bCs/>
                <w:sz w:val="24"/>
                <w:szCs w:val="24"/>
              </w:rPr>
              <w:t>The cost of provision will be:</w:t>
            </w:r>
          </w:p>
        </w:tc>
        <w:tc>
          <w:tcPr>
            <w:tcW w:w="5452" w:type="dxa"/>
          </w:tcPr>
          <w:p w14:paraId="7709D8AF" w14:textId="3AF7FDC9" w:rsidR="00B12514" w:rsidRPr="00B12514" w:rsidRDefault="00B12514" w:rsidP="00FA6863">
            <w:pPr>
              <w:spacing w:after="200" w:line="276" w:lineRule="auto"/>
              <w:rPr>
                <w:rFonts w:ascii="Futura Bold" w:hAnsi="Futura Bold"/>
                <w:bCs/>
                <w:highlight w:val="yellow"/>
              </w:rPr>
            </w:pPr>
            <w:r>
              <w:rPr>
                <w:rFonts w:ascii="Futura Bold" w:hAnsi="Futura Bold"/>
                <w:bCs/>
                <w:highlight w:val="yellow"/>
              </w:rPr>
              <w:t>£? (in total and broken down into weekly/termly amounts)</w:t>
            </w:r>
          </w:p>
        </w:tc>
      </w:tr>
      <w:tr w:rsidR="00B12514" w14:paraId="78B1380F" w14:textId="77777777" w:rsidTr="00D61F12">
        <w:tc>
          <w:tcPr>
            <w:tcW w:w="5452" w:type="dxa"/>
          </w:tcPr>
          <w:p w14:paraId="6C0BF4C4" w14:textId="339C3FAA" w:rsidR="00B12514" w:rsidRPr="00B12514" w:rsidRDefault="00B12514" w:rsidP="00FA6863">
            <w:pPr>
              <w:spacing w:after="200" w:line="276" w:lineRule="auto"/>
              <w:rPr>
                <w:rFonts w:ascii="Futura Bold" w:hAnsi="Futura Bold"/>
                <w:bCs/>
                <w:sz w:val="24"/>
                <w:szCs w:val="24"/>
              </w:rPr>
            </w:pPr>
            <w:r w:rsidRPr="00B12514">
              <w:rPr>
                <w:rFonts w:ascii="Futura Bold" w:hAnsi="Futura Bold"/>
                <w:bCs/>
                <w:sz w:val="24"/>
                <w:szCs w:val="24"/>
              </w:rPr>
              <w:t>Invoiced at:</w:t>
            </w:r>
          </w:p>
        </w:tc>
        <w:tc>
          <w:tcPr>
            <w:tcW w:w="5452" w:type="dxa"/>
          </w:tcPr>
          <w:p w14:paraId="21BA0727" w14:textId="7F8C5FD2" w:rsidR="00B12514" w:rsidRPr="00B12514" w:rsidRDefault="00B12514" w:rsidP="00FA6863">
            <w:pPr>
              <w:spacing w:after="200" w:line="276" w:lineRule="auto"/>
              <w:rPr>
                <w:rFonts w:ascii="Futura Bold" w:hAnsi="Futura Bold"/>
                <w:bCs/>
                <w:highlight w:val="yellow"/>
              </w:rPr>
            </w:pPr>
            <w:r>
              <w:rPr>
                <w:rFonts w:ascii="Futura Bold" w:hAnsi="Futura Bold"/>
                <w:bCs/>
                <w:highlight w:val="yellow"/>
              </w:rPr>
              <w:t>£x per term</w:t>
            </w:r>
          </w:p>
        </w:tc>
      </w:tr>
      <w:tr w:rsidR="00D61F12" w14:paraId="263A4842" w14:textId="77777777" w:rsidTr="00D61F12">
        <w:tc>
          <w:tcPr>
            <w:tcW w:w="5452" w:type="dxa"/>
          </w:tcPr>
          <w:p w14:paraId="4E2B6918" w14:textId="7E9ABE83" w:rsidR="00D61F12" w:rsidRDefault="00D61F12" w:rsidP="00FA6863">
            <w:pPr>
              <w:spacing w:after="200" w:line="276" w:lineRule="auto"/>
              <w:rPr>
                <w:b/>
                <w:sz w:val="48"/>
                <w:szCs w:val="48"/>
              </w:rPr>
            </w:pPr>
            <w:r w:rsidRPr="00D61F12">
              <w:rPr>
                <w:rFonts w:ascii="Futura Bold" w:hAnsi="Futura Bold"/>
                <w:bCs/>
                <w:sz w:val="24"/>
                <w:szCs w:val="24"/>
              </w:rPr>
              <w:t xml:space="preserve">The </w:t>
            </w:r>
            <w:r w:rsidRPr="00B12514">
              <w:rPr>
                <w:rFonts w:ascii="Futura Bold" w:hAnsi="Futura Bold"/>
                <w:b/>
                <w:sz w:val="24"/>
                <w:szCs w:val="24"/>
              </w:rPr>
              <w:t>Leicester</w:t>
            </w:r>
            <w:r w:rsidRPr="00D61F12">
              <w:rPr>
                <w:rFonts w:ascii="Futura Bold" w:hAnsi="Futura Bold"/>
                <w:bCs/>
                <w:sz w:val="24"/>
                <w:szCs w:val="24"/>
              </w:rPr>
              <w:t xml:space="preserve">shire Music </w:t>
            </w:r>
            <w:r w:rsidR="00767837">
              <w:rPr>
                <w:rFonts w:ascii="Futura Bold" w:hAnsi="Futura Bold"/>
                <w:bCs/>
                <w:sz w:val="24"/>
                <w:szCs w:val="24"/>
              </w:rPr>
              <w:t>contact</w:t>
            </w:r>
            <w:r w:rsidR="00B12514">
              <w:rPr>
                <w:rFonts w:ascii="Futura Bold" w:hAnsi="Futura Bold"/>
                <w:bCs/>
                <w:sz w:val="24"/>
                <w:szCs w:val="24"/>
              </w:rPr>
              <w:t xml:space="preserve"> is:</w:t>
            </w:r>
            <w:r>
              <w:rPr>
                <w:b/>
                <w:sz w:val="48"/>
                <w:szCs w:val="48"/>
              </w:rPr>
              <w:t xml:space="preserve"> </w:t>
            </w:r>
          </w:p>
        </w:tc>
        <w:tc>
          <w:tcPr>
            <w:tcW w:w="5452" w:type="dxa"/>
          </w:tcPr>
          <w:p w14:paraId="726BA232" w14:textId="2E609DD0" w:rsidR="00D61F12" w:rsidRDefault="00056639" w:rsidP="00FA6863">
            <w:pPr>
              <w:spacing w:after="200" w:line="276" w:lineRule="auto"/>
              <w:rPr>
                <w:b/>
                <w:sz w:val="48"/>
                <w:szCs w:val="48"/>
              </w:rPr>
            </w:pPr>
            <w:r>
              <w:rPr>
                <w:rFonts w:ascii="Futura Bold" w:hAnsi="Futura Bold"/>
                <w:bCs/>
              </w:rPr>
              <w:t>Andy Maycock</w:t>
            </w:r>
          </w:p>
        </w:tc>
      </w:tr>
    </w:tbl>
    <w:p w14:paraId="6E26AF58" w14:textId="5EEA2EBC" w:rsidR="00FA6863" w:rsidRDefault="00FA6863" w:rsidP="00FA6863">
      <w:pPr>
        <w:spacing w:after="200" w:line="276" w:lineRule="auto"/>
        <w:rPr>
          <w:rFonts w:ascii="Calibri" w:eastAsia="Calibri" w:hAnsi="Calibri" w:cs="Times New Roman"/>
          <w:b/>
          <w:sz w:val="48"/>
          <w:szCs w:val="48"/>
        </w:rPr>
      </w:pPr>
    </w:p>
    <w:tbl>
      <w:tblPr>
        <w:tblStyle w:val="TableGrid"/>
        <w:tblW w:w="0" w:type="auto"/>
        <w:jc w:val="center"/>
        <w:tblLook w:val="04A0" w:firstRow="1" w:lastRow="0" w:firstColumn="1" w:lastColumn="0" w:noHBand="0" w:noVBand="1"/>
      </w:tblPr>
      <w:tblGrid>
        <w:gridCol w:w="5382"/>
        <w:gridCol w:w="5386"/>
      </w:tblGrid>
      <w:tr w:rsidR="00D51C7E" w:rsidRPr="00FA6863" w14:paraId="544FDB1B" w14:textId="77777777" w:rsidTr="00D51C7E">
        <w:trPr>
          <w:jc w:val="center"/>
        </w:trPr>
        <w:tc>
          <w:tcPr>
            <w:tcW w:w="5382" w:type="dxa"/>
          </w:tcPr>
          <w:p w14:paraId="4FD60CAA" w14:textId="77777777" w:rsidR="00D51C7E" w:rsidRPr="00FA6863" w:rsidRDefault="00D51C7E" w:rsidP="000B60A8">
            <w:pPr>
              <w:spacing w:after="240" w:line="276" w:lineRule="auto"/>
              <w:rPr>
                <w:rFonts w:ascii="Futura Bold" w:hAnsi="Futura Bold" w:cs="Arial"/>
              </w:rPr>
            </w:pPr>
            <w:r w:rsidRPr="00FA6863">
              <w:rPr>
                <w:rFonts w:ascii="Futura Bold" w:hAnsi="Futura Bold"/>
                <w:noProof/>
              </w:rPr>
              <w:drawing>
                <wp:anchor distT="0" distB="0" distL="114300" distR="114300" simplePos="0" relativeHeight="251659264" behindDoc="0" locked="0" layoutInCell="1" allowOverlap="1" wp14:anchorId="26D76BC5" wp14:editId="314E2262">
                  <wp:simplePos x="0" y="0"/>
                  <wp:positionH relativeFrom="column">
                    <wp:posOffset>992505</wp:posOffset>
                  </wp:positionH>
                  <wp:positionV relativeFrom="paragraph">
                    <wp:posOffset>1270</wp:posOffset>
                  </wp:positionV>
                  <wp:extent cx="774700" cy="37020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774700" cy="370205"/>
                          </a:xfrm>
                          <a:prstGeom prst="rect">
                            <a:avLst/>
                          </a:prstGeom>
                          <a:ln>
                            <a:noFill/>
                          </a:ln>
                        </pic:spPr>
                      </pic:pic>
                    </a:graphicData>
                  </a:graphic>
                  <wp14:sizeRelH relativeFrom="margin">
                    <wp14:pctWidth>0</wp14:pctWidth>
                  </wp14:sizeRelH>
                  <wp14:sizeRelV relativeFrom="margin">
                    <wp14:pctHeight>0</wp14:pctHeight>
                  </wp14:sizeRelV>
                </wp:anchor>
              </w:drawing>
            </w:r>
            <w:r w:rsidRPr="00FA6863">
              <w:rPr>
                <w:rFonts w:ascii="Futura Bold" w:hAnsi="Futura Bold" w:cs="Arial"/>
                <w:b/>
                <w:bCs/>
                <w:color w:val="AA076B"/>
              </w:rPr>
              <w:t>Signature</w:t>
            </w:r>
            <w:r>
              <w:rPr>
                <w:rFonts w:ascii="Futura Bold" w:hAnsi="Futura Bold" w:cs="Arial"/>
                <w:b/>
                <w:bCs/>
                <w:color w:val="AA076B"/>
              </w:rPr>
              <w:t>:</w:t>
            </w:r>
            <w:r w:rsidRPr="00FA6863">
              <w:rPr>
                <w:rFonts w:ascii="Futura Bold" w:hAnsi="Futura Bold"/>
                <w:noProof/>
              </w:rPr>
              <w:t xml:space="preserve"> </w:t>
            </w:r>
          </w:p>
        </w:tc>
        <w:tc>
          <w:tcPr>
            <w:tcW w:w="5386" w:type="dxa"/>
          </w:tcPr>
          <w:p w14:paraId="61B0BD02" w14:textId="77777777" w:rsidR="00D51C7E" w:rsidRPr="00FA6863" w:rsidRDefault="00D51C7E" w:rsidP="000B60A8">
            <w:pPr>
              <w:spacing w:after="240" w:line="276" w:lineRule="auto"/>
              <w:rPr>
                <w:rFonts w:ascii="Futura Bold" w:hAnsi="Futura Bold" w:cs="Arial"/>
              </w:rPr>
            </w:pPr>
            <w:r w:rsidRPr="00FA6863">
              <w:rPr>
                <w:rFonts w:ascii="Futura Bold" w:hAnsi="Futura Bold" w:cs="Arial"/>
                <w:b/>
                <w:bCs/>
                <w:color w:val="AA076B"/>
              </w:rPr>
              <w:t>Signature</w:t>
            </w:r>
            <w:r>
              <w:rPr>
                <w:rFonts w:ascii="Futura Bold" w:hAnsi="Futura Bold" w:cs="Arial"/>
                <w:b/>
                <w:bCs/>
                <w:color w:val="AA076B"/>
              </w:rPr>
              <w:t>:</w:t>
            </w:r>
          </w:p>
        </w:tc>
      </w:tr>
      <w:tr w:rsidR="00D51C7E" w:rsidRPr="00FA6863" w14:paraId="3250D0A9" w14:textId="77777777" w:rsidTr="00D51C7E">
        <w:trPr>
          <w:jc w:val="center"/>
        </w:trPr>
        <w:tc>
          <w:tcPr>
            <w:tcW w:w="5382" w:type="dxa"/>
          </w:tcPr>
          <w:p w14:paraId="16956B6F" w14:textId="77777777" w:rsidR="00D51C7E" w:rsidRPr="00FA6863" w:rsidRDefault="00D51C7E" w:rsidP="000B60A8">
            <w:pPr>
              <w:spacing w:after="240" w:line="276" w:lineRule="auto"/>
              <w:rPr>
                <w:rFonts w:ascii="Futura Bold" w:hAnsi="Futura Bold" w:cs="Arial"/>
                <w:b/>
                <w:bCs/>
              </w:rPr>
            </w:pPr>
            <w:r w:rsidRPr="00FA6863">
              <w:rPr>
                <w:rFonts w:ascii="Futura Bold" w:hAnsi="Futura Bold" w:cs="Arial"/>
                <w:b/>
                <w:bCs/>
                <w:color w:val="AA076B"/>
              </w:rPr>
              <w:t>Name</w:t>
            </w:r>
            <w:r>
              <w:rPr>
                <w:rFonts w:ascii="Futura Bold" w:hAnsi="Futura Bold" w:cs="Arial"/>
                <w:b/>
                <w:bCs/>
                <w:color w:val="AA076B"/>
              </w:rPr>
              <w:t>:</w:t>
            </w:r>
            <w:r w:rsidRPr="00FA6863">
              <w:rPr>
                <w:rFonts w:ascii="Futura Bold" w:hAnsi="Futura Bold" w:cs="Arial"/>
              </w:rPr>
              <w:t xml:space="preserve"> CHRIS BALE</w:t>
            </w:r>
          </w:p>
        </w:tc>
        <w:tc>
          <w:tcPr>
            <w:tcW w:w="5386" w:type="dxa"/>
          </w:tcPr>
          <w:p w14:paraId="7D4745E1" w14:textId="77777777" w:rsidR="00D51C7E" w:rsidRPr="00FA6863" w:rsidRDefault="00D51C7E" w:rsidP="000B60A8">
            <w:pPr>
              <w:spacing w:after="240" w:line="276" w:lineRule="auto"/>
              <w:rPr>
                <w:rFonts w:ascii="Futura Bold" w:hAnsi="Futura Bold" w:cs="Arial"/>
                <w:b/>
                <w:bCs/>
              </w:rPr>
            </w:pPr>
            <w:r w:rsidRPr="00FA6863">
              <w:rPr>
                <w:rFonts w:ascii="Futura Bold" w:hAnsi="Futura Bold" w:cs="Arial"/>
                <w:b/>
                <w:bCs/>
                <w:color w:val="AA076B"/>
              </w:rPr>
              <w:t>Name</w:t>
            </w:r>
            <w:r>
              <w:rPr>
                <w:rFonts w:ascii="Futura Bold" w:hAnsi="Futura Bold" w:cs="Arial"/>
                <w:b/>
                <w:bCs/>
                <w:color w:val="AA076B"/>
              </w:rPr>
              <w:t>:</w:t>
            </w:r>
          </w:p>
        </w:tc>
      </w:tr>
      <w:tr w:rsidR="00D51C7E" w:rsidRPr="00FA6863" w14:paraId="09A188FA" w14:textId="77777777" w:rsidTr="00D51C7E">
        <w:trPr>
          <w:jc w:val="center"/>
        </w:trPr>
        <w:tc>
          <w:tcPr>
            <w:tcW w:w="5382" w:type="dxa"/>
          </w:tcPr>
          <w:p w14:paraId="6161AA0D" w14:textId="77777777" w:rsidR="00D51C7E" w:rsidRPr="00FA6863" w:rsidRDefault="00D51C7E" w:rsidP="000B60A8">
            <w:pPr>
              <w:spacing w:after="240" w:line="276" w:lineRule="auto"/>
              <w:rPr>
                <w:rFonts w:ascii="Futura Bold" w:hAnsi="Futura Bold" w:cs="Arial"/>
              </w:rPr>
            </w:pPr>
            <w:r w:rsidRPr="00FA6863">
              <w:rPr>
                <w:rFonts w:ascii="Futura Bold" w:hAnsi="Futura Bold" w:cs="Arial"/>
                <w:b/>
                <w:bCs/>
                <w:color w:val="AA076B"/>
              </w:rPr>
              <w:t>Position</w:t>
            </w:r>
            <w:r>
              <w:rPr>
                <w:rFonts w:ascii="Futura Bold" w:hAnsi="Futura Bold" w:cs="Arial"/>
                <w:b/>
                <w:bCs/>
                <w:color w:val="AA076B"/>
              </w:rPr>
              <w:t xml:space="preserve">: </w:t>
            </w:r>
            <w:r w:rsidRPr="00FA6863">
              <w:rPr>
                <w:rFonts w:ascii="Futura Bold" w:hAnsi="Futura Bold" w:cs="Arial"/>
              </w:rPr>
              <w:t>Interim Service Manager / Business &amp; Operations Manager</w:t>
            </w:r>
          </w:p>
        </w:tc>
        <w:tc>
          <w:tcPr>
            <w:tcW w:w="5386" w:type="dxa"/>
          </w:tcPr>
          <w:p w14:paraId="7AC59993" w14:textId="77777777" w:rsidR="00D51C7E" w:rsidRPr="00FA6863" w:rsidRDefault="00D51C7E" w:rsidP="000B60A8">
            <w:pPr>
              <w:spacing w:after="240" w:line="276" w:lineRule="auto"/>
              <w:rPr>
                <w:rFonts w:ascii="Futura Bold" w:hAnsi="Futura Bold" w:cs="Arial"/>
              </w:rPr>
            </w:pPr>
            <w:r w:rsidRPr="00FA6863">
              <w:rPr>
                <w:rFonts w:ascii="Futura Bold" w:hAnsi="Futura Bold" w:cs="Arial"/>
                <w:b/>
                <w:bCs/>
                <w:color w:val="AA076B"/>
              </w:rPr>
              <w:t>Position</w:t>
            </w:r>
            <w:r>
              <w:rPr>
                <w:rFonts w:ascii="Futura Bold" w:hAnsi="Futura Bold" w:cs="Arial"/>
                <w:b/>
                <w:bCs/>
                <w:color w:val="AA076B"/>
              </w:rPr>
              <w:t>:</w:t>
            </w:r>
          </w:p>
        </w:tc>
      </w:tr>
      <w:tr w:rsidR="00D51C7E" w:rsidRPr="00FA6863" w14:paraId="2E9BB765" w14:textId="77777777" w:rsidTr="00D51C7E">
        <w:trPr>
          <w:jc w:val="center"/>
        </w:trPr>
        <w:tc>
          <w:tcPr>
            <w:tcW w:w="5382" w:type="dxa"/>
          </w:tcPr>
          <w:p w14:paraId="151099F1" w14:textId="77777777" w:rsidR="00D51C7E" w:rsidRPr="00FA6863" w:rsidRDefault="00D51C7E" w:rsidP="000B60A8">
            <w:pPr>
              <w:spacing w:after="240" w:line="276" w:lineRule="auto"/>
              <w:rPr>
                <w:rFonts w:ascii="Futura Bold" w:hAnsi="Futura Bold" w:cs="Arial"/>
                <w:b/>
                <w:bCs/>
                <w:color w:val="AA076B"/>
              </w:rPr>
            </w:pPr>
            <w:r w:rsidRPr="00FA6863">
              <w:rPr>
                <w:rFonts w:ascii="Futura Bold" w:hAnsi="Futura Bold" w:cs="Arial"/>
                <w:b/>
                <w:bCs/>
              </w:rPr>
              <w:t>Signed on behalf of Leicester</w:t>
            </w:r>
            <w:r w:rsidRPr="00FA6863">
              <w:rPr>
                <w:rFonts w:ascii="Futura Bold" w:hAnsi="Futura Bold" w:cs="Arial"/>
              </w:rPr>
              <w:t>shire Musi</w:t>
            </w:r>
            <w:r>
              <w:rPr>
                <w:rFonts w:ascii="Futura Bold" w:hAnsi="Futura Bold" w:cs="Arial"/>
              </w:rPr>
              <w:t>c</w:t>
            </w:r>
          </w:p>
        </w:tc>
        <w:tc>
          <w:tcPr>
            <w:tcW w:w="5386" w:type="dxa"/>
          </w:tcPr>
          <w:p w14:paraId="38EE7217" w14:textId="77777777" w:rsidR="00D51C7E" w:rsidRPr="00FA6863" w:rsidRDefault="00D51C7E" w:rsidP="000B60A8">
            <w:pPr>
              <w:spacing w:after="240" w:line="276" w:lineRule="auto"/>
              <w:rPr>
                <w:rFonts w:ascii="Futura Bold" w:hAnsi="Futura Bold" w:cs="Arial"/>
                <w:b/>
                <w:bCs/>
                <w:color w:val="AA076B"/>
              </w:rPr>
            </w:pPr>
            <w:r w:rsidRPr="00FA6863">
              <w:rPr>
                <w:rFonts w:ascii="Futura Bold" w:hAnsi="Futura Bold" w:cs="Arial"/>
              </w:rPr>
              <w:t>Signed on behalf of The School</w:t>
            </w:r>
          </w:p>
        </w:tc>
      </w:tr>
    </w:tbl>
    <w:p w14:paraId="590FD7C9" w14:textId="77777777" w:rsidR="00D51C7E" w:rsidRDefault="00D51C7E" w:rsidP="00FA6863">
      <w:pPr>
        <w:spacing w:after="200" w:line="276" w:lineRule="auto"/>
        <w:rPr>
          <w:rFonts w:ascii="Calibri" w:eastAsia="Calibri" w:hAnsi="Calibri" w:cs="Times New Roman"/>
          <w:b/>
          <w:sz w:val="48"/>
          <w:szCs w:val="48"/>
        </w:rPr>
      </w:pPr>
    </w:p>
    <w:p w14:paraId="4AE8918A" w14:textId="77777777" w:rsidR="00FA6863" w:rsidRPr="00FA6863" w:rsidRDefault="00FA6863" w:rsidP="00FA6863">
      <w:pPr>
        <w:jc w:val="center"/>
        <w:rPr>
          <w:rFonts w:ascii="Futura Bold" w:eastAsia="Calibri" w:hAnsi="Futura Bold"/>
          <w:b/>
          <w:color w:val="AA076B"/>
          <w:sz w:val="48"/>
          <w:szCs w:val="48"/>
        </w:rPr>
      </w:pPr>
      <w:r w:rsidRPr="00FA6863">
        <w:rPr>
          <w:rFonts w:ascii="Futura Bold" w:eastAsia="Calibri" w:hAnsi="Futura Bold"/>
          <w:b/>
          <w:color w:val="AA076B"/>
          <w:sz w:val="48"/>
          <w:szCs w:val="48"/>
        </w:rPr>
        <w:lastRenderedPageBreak/>
        <w:t>Terms and Conditions</w:t>
      </w:r>
    </w:p>
    <w:p w14:paraId="5724278F" w14:textId="77777777" w:rsidR="00FA6863" w:rsidRPr="00FA6863" w:rsidRDefault="00FA6863" w:rsidP="00FA6863">
      <w:pPr>
        <w:jc w:val="center"/>
        <w:rPr>
          <w:rFonts w:ascii="Futura Bold" w:eastAsia="Calibri" w:hAnsi="Futura Bold"/>
          <w:b/>
          <w:color w:val="AA076B"/>
          <w:sz w:val="16"/>
          <w:szCs w:val="4"/>
        </w:rPr>
      </w:pPr>
    </w:p>
    <w:p w14:paraId="2D446D29" w14:textId="5618417C" w:rsidR="009F1270" w:rsidRPr="00FA6863" w:rsidRDefault="00FA6863" w:rsidP="00FA6863">
      <w:pPr>
        <w:jc w:val="both"/>
        <w:rPr>
          <w:rFonts w:ascii="Futura Bold" w:eastAsia="Calibri" w:hAnsi="Futura Bold"/>
        </w:rPr>
      </w:pPr>
      <w:r w:rsidRPr="00FA6863">
        <w:rPr>
          <w:rFonts w:ascii="Futura Bold" w:eastAsia="Calibri" w:hAnsi="Futura Bold"/>
        </w:rPr>
        <w:t xml:space="preserve">These are the terms and conditions which both </w:t>
      </w:r>
      <w:r w:rsidRPr="00FA6863">
        <w:rPr>
          <w:rFonts w:ascii="Futura Bold" w:eastAsia="Calibri" w:hAnsi="Futura Bold"/>
          <w:b/>
          <w:bCs/>
        </w:rPr>
        <w:t>Leicester</w:t>
      </w:r>
      <w:r w:rsidRPr="00FA6863">
        <w:rPr>
          <w:rFonts w:ascii="Futura Bold" w:eastAsia="Calibri" w:hAnsi="Futura Bold"/>
        </w:rPr>
        <w:t xml:space="preserve">shire Music and the School agree to when </w:t>
      </w:r>
      <w:r w:rsidRPr="00FA6863">
        <w:rPr>
          <w:rFonts w:ascii="Futura Bold" w:eastAsia="Calibri" w:hAnsi="Futura Bold"/>
          <w:b/>
          <w:bCs/>
        </w:rPr>
        <w:t>Leicester</w:t>
      </w:r>
      <w:r w:rsidRPr="00FA6863">
        <w:rPr>
          <w:rFonts w:ascii="Futura Bold" w:eastAsia="Calibri" w:hAnsi="Futura Bold"/>
        </w:rPr>
        <w:t xml:space="preserve">shire Music provides </w:t>
      </w:r>
      <w:r w:rsidR="00D61F12">
        <w:rPr>
          <w:rFonts w:ascii="Futura Bold" w:eastAsia="Calibri" w:hAnsi="Futura Bold"/>
        </w:rPr>
        <w:t>Instrumental and/or Vocal Provision</w:t>
      </w:r>
      <w:r w:rsidRPr="00FA6863">
        <w:rPr>
          <w:rFonts w:ascii="Futura Bold" w:eastAsia="Calibri" w:hAnsi="Futura Bold"/>
        </w:rPr>
        <w:t xml:space="preserve"> to the School.</w:t>
      </w:r>
      <w:r w:rsidR="00A14990">
        <w:rPr>
          <w:rFonts w:ascii="Futura Bold" w:eastAsia="Calibri" w:hAnsi="Futura Bold"/>
        </w:rPr>
        <w:t xml:space="preserve">  </w:t>
      </w:r>
      <w:r w:rsidR="009F1270" w:rsidRPr="00A14990">
        <w:rPr>
          <w:rFonts w:ascii="Futura Bold" w:eastAsia="Calibri" w:hAnsi="Futura Bold"/>
          <w:b/>
          <w:bCs/>
        </w:rPr>
        <w:t>Leicester</w:t>
      </w:r>
      <w:r w:rsidR="009F1270" w:rsidRPr="00A14990">
        <w:rPr>
          <w:rFonts w:ascii="Futura Bold" w:eastAsia="Calibri" w:hAnsi="Futura Bold"/>
        </w:rPr>
        <w:t xml:space="preserve">shire Music reserves the right to </w:t>
      </w:r>
      <w:r w:rsidR="00A14990">
        <w:rPr>
          <w:rFonts w:ascii="Futura Bold" w:eastAsia="Calibri" w:hAnsi="Futura Bold"/>
        </w:rPr>
        <w:t>update these terms and conditions as required.  Any changes will be notified to schools (via provision of an updated Service Level Agreement with clearly identified changes)</w:t>
      </w:r>
      <w:r w:rsidR="009F1270" w:rsidRPr="00A14990">
        <w:rPr>
          <w:rFonts w:ascii="Futura Bold" w:eastAsia="Calibri" w:hAnsi="Futura Bold"/>
        </w:rPr>
        <w:t>.</w:t>
      </w:r>
    </w:p>
    <w:p w14:paraId="43E8EEF3" w14:textId="77777777" w:rsidR="00FA6863" w:rsidRPr="00FA6863" w:rsidRDefault="00FA6863" w:rsidP="00FA6863">
      <w:pPr>
        <w:jc w:val="both"/>
        <w:rPr>
          <w:rFonts w:ascii="Futura Bold" w:eastAsia="Calibri" w:hAnsi="Futura Bold" w:cs="Times New Roman"/>
          <w:b/>
          <w:sz w:val="28"/>
          <w:szCs w:val="28"/>
          <w:u w:val="single"/>
        </w:rPr>
      </w:pPr>
    </w:p>
    <w:p w14:paraId="5A23B82B" w14:textId="77777777" w:rsidR="00FA6863" w:rsidRPr="00FA6863" w:rsidRDefault="00FA6863" w:rsidP="00FA6863">
      <w:pPr>
        <w:rPr>
          <w:rFonts w:ascii="Futura Bold" w:eastAsia="Calibri" w:hAnsi="Futura Bold" w:cs="Times New Roman"/>
          <w:b/>
          <w:color w:val="AA076B"/>
          <w:sz w:val="10"/>
          <w:szCs w:val="8"/>
          <w:u w:val="single"/>
        </w:rPr>
      </w:pPr>
    </w:p>
    <w:p w14:paraId="3B851346" w14:textId="5D21AC8B" w:rsidR="00FA6863" w:rsidRPr="00FA6863" w:rsidRDefault="00FA6863" w:rsidP="00FA6863">
      <w:pPr>
        <w:rPr>
          <w:rFonts w:ascii="Futura Bold" w:eastAsia="Calibri" w:hAnsi="Futura Bold" w:cs="Times New Roman"/>
          <w:b/>
          <w:color w:val="AA076B"/>
          <w:sz w:val="28"/>
          <w:szCs w:val="28"/>
          <w:u w:val="single"/>
        </w:rPr>
      </w:pPr>
      <w:r w:rsidRPr="00FA6863">
        <w:rPr>
          <w:rFonts w:ascii="Futura Bold" w:eastAsia="Calibri" w:hAnsi="Futura Bold" w:cs="Times New Roman"/>
          <w:b/>
          <w:color w:val="AA076B"/>
          <w:sz w:val="28"/>
          <w:szCs w:val="28"/>
          <w:u w:val="single"/>
        </w:rPr>
        <w:t>Definitions</w:t>
      </w:r>
    </w:p>
    <w:p w14:paraId="7B4128E9" w14:textId="77777777" w:rsidR="00FA6863" w:rsidRPr="00FA6863" w:rsidRDefault="00FA6863" w:rsidP="00FA6863">
      <w:pPr>
        <w:jc w:val="center"/>
        <w:rPr>
          <w:rFonts w:ascii="Futura Bold" w:eastAsia="Calibri" w:hAnsi="Futura Bold" w:cs="Times New Roman"/>
          <w:b/>
          <w:sz w:val="20"/>
          <w:szCs w:val="20"/>
        </w:rPr>
      </w:pPr>
    </w:p>
    <w:p w14:paraId="0DCB7399" w14:textId="77777777" w:rsidR="00FA6863" w:rsidRPr="00FA6863" w:rsidRDefault="00FA6863" w:rsidP="00FA6863">
      <w:pPr>
        <w:jc w:val="both"/>
        <w:rPr>
          <w:rFonts w:ascii="Futura Bold" w:eastAsia="Calibri" w:hAnsi="Futura Bold"/>
        </w:rPr>
      </w:pPr>
      <w:r w:rsidRPr="00FA6863">
        <w:rPr>
          <w:rFonts w:ascii="Futura Bold" w:eastAsia="Calibri" w:hAnsi="Futura Bold"/>
          <w:b/>
        </w:rPr>
        <w:t>Data Controller</w:t>
      </w:r>
      <w:r w:rsidRPr="00FA6863">
        <w:rPr>
          <w:rFonts w:ascii="Futura Bold" w:eastAsia="Calibri" w:hAnsi="Futura Bold"/>
        </w:rPr>
        <w:t xml:space="preserve"> has the meaning set out under Data Protection Legislation</w:t>
      </w:r>
    </w:p>
    <w:p w14:paraId="511E7F49" w14:textId="77777777" w:rsidR="00FA6863" w:rsidRPr="00FA6863" w:rsidRDefault="00FA6863" w:rsidP="00FA6863">
      <w:pPr>
        <w:jc w:val="both"/>
        <w:rPr>
          <w:rFonts w:ascii="Futura Bold" w:eastAsia="Calibri" w:hAnsi="Futura Bold"/>
          <w:sz w:val="10"/>
          <w:szCs w:val="10"/>
        </w:rPr>
      </w:pPr>
    </w:p>
    <w:p w14:paraId="1A05F108" w14:textId="77777777" w:rsidR="00FA6863" w:rsidRPr="00FA6863" w:rsidRDefault="00FA6863" w:rsidP="00FA6863">
      <w:pPr>
        <w:jc w:val="both"/>
        <w:rPr>
          <w:rFonts w:ascii="Futura Bold" w:eastAsia="Calibri" w:hAnsi="Futura Bold"/>
        </w:rPr>
      </w:pPr>
      <w:r w:rsidRPr="00FA6863">
        <w:rPr>
          <w:rFonts w:ascii="Futura Bold" w:eastAsia="Calibri" w:hAnsi="Futura Bold"/>
          <w:b/>
        </w:rPr>
        <w:t>Data Processor</w:t>
      </w:r>
      <w:r w:rsidRPr="00FA6863">
        <w:rPr>
          <w:rFonts w:ascii="Futura Bold" w:eastAsia="Calibri" w:hAnsi="Futura Bold"/>
        </w:rPr>
        <w:t xml:space="preserve"> has the meaning set out under Data Protection Legislation</w:t>
      </w:r>
    </w:p>
    <w:p w14:paraId="70FC8DC1" w14:textId="77777777" w:rsidR="00FA6863" w:rsidRPr="00FA6863" w:rsidRDefault="00FA6863" w:rsidP="00FA6863">
      <w:pPr>
        <w:jc w:val="both"/>
        <w:rPr>
          <w:rFonts w:ascii="Futura Bold" w:eastAsia="Calibri" w:hAnsi="Futura Bold"/>
          <w:sz w:val="10"/>
          <w:szCs w:val="10"/>
        </w:rPr>
      </w:pPr>
    </w:p>
    <w:p w14:paraId="23D71AC1" w14:textId="77777777" w:rsidR="00FA6863" w:rsidRPr="00FA6863" w:rsidRDefault="00FA6863" w:rsidP="00FA6863">
      <w:pPr>
        <w:jc w:val="both"/>
        <w:rPr>
          <w:rFonts w:ascii="Futura Bold" w:eastAsia="Calibri" w:hAnsi="Futura Bold"/>
        </w:rPr>
      </w:pPr>
      <w:r w:rsidRPr="00FA6863">
        <w:rPr>
          <w:rFonts w:ascii="Futura Bold" w:eastAsia="Calibri" w:hAnsi="Futura Bold"/>
          <w:b/>
        </w:rPr>
        <w:t>Data Protection Legislation</w:t>
      </w:r>
      <w:r w:rsidRPr="00FA6863">
        <w:rPr>
          <w:rFonts w:ascii="Futura Bold" w:eastAsia="Calibri" w:hAnsi="Futura Bold"/>
        </w:rPr>
        <w:t xml:space="preserve"> means the General Data Protection Regulation ((EU) 2016/679) (GDPR) and any national implementing laws, regulations and secondary legislation, as amended or updated from time to time, in the UK including the Data Protection Act 2018 and then any successor legislation to the GDPR</w:t>
      </w:r>
    </w:p>
    <w:p w14:paraId="0E2A187C" w14:textId="77777777" w:rsidR="00FA6863" w:rsidRPr="00FA6863" w:rsidRDefault="00FA6863" w:rsidP="00FA6863">
      <w:pPr>
        <w:jc w:val="both"/>
        <w:rPr>
          <w:rFonts w:ascii="Futura Bold" w:eastAsia="Calibri" w:hAnsi="Futura Bold"/>
          <w:sz w:val="10"/>
          <w:szCs w:val="10"/>
        </w:rPr>
      </w:pPr>
    </w:p>
    <w:p w14:paraId="7FFA13A0" w14:textId="77777777" w:rsidR="00FA6863" w:rsidRPr="00FA6863" w:rsidRDefault="00FA6863" w:rsidP="00FA6863">
      <w:pPr>
        <w:jc w:val="both"/>
        <w:rPr>
          <w:rFonts w:ascii="Futura Bold" w:eastAsia="Calibri" w:hAnsi="Futura Bold"/>
        </w:rPr>
      </w:pPr>
      <w:r w:rsidRPr="00FA6863">
        <w:rPr>
          <w:rFonts w:ascii="Futura Bold" w:eastAsia="Calibri" w:hAnsi="Futura Bold"/>
          <w:b/>
        </w:rPr>
        <w:t xml:space="preserve">Data Subject </w:t>
      </w:r>
      <w:r w:rsidRPr="00FA6863">
        <w:rPr>
          <w:rFonts w:ascii="Futura Bold" w:eastAsia="Calibri" w:hAnsi="Futura Bold"/>
        </w:rPr>
        <w:t>has the meaning set out in Data Protection Legislation</w:t>
      </w:r>
    </w:p>
    <w:p w14:paraId="37CFE560" w14:textId="77777777" w:rsidR="00FA6863" w:rsidRPr="00FA6863" w:rsidRDefault="00FA6863" w:rsidP="00FA6863">
      <w:pPr>
        <w:jc w:val="both"/>
        <w:rPr>
          <w:rFonts w:ascii="Futura Bold" w:eastAsia="Calibri" w:hAnsi="Futura Bold"/>
          <w:sz w:val="10"/>
          <w:szCs w:val="10"/>
        </w:rPr>
      </w:pPr>
    </w:p>
    <w:p w14:paraId="61CE3210" w14:textId="09365793" w:rsidR="003078E3" w:rsidRDefault="003078E3" w:rsidP="00FA6863">
      <w:pPr>
        <w:jc w:val="both"/>
        <w:rPr>
          <w:rFonts w:ascii="Futura Bold" w:eastAsia="Calibri" w:hAnsi="Futura Bold"/>
          <w:bCs/>
        </w:rPr>
      </w:pPr>
      <w:r>
        <w:rPr>
          <w:rFonts w:ascii="Futura Bold" w:eastAsia="Calibri" w:hAnsi="Futura Bold"/>
          <w:b/>
        </w:rPr>
        <w:t xml:space="preserve">The Provider </w:t>
      </w:r>
      <w:r>
        <w:rPr>
          <w:rFonts w:ascii="Futura Bold" w:eastAsia="Calibri" w:hAnsi="Futura Bold"/>
          <w:bCs/>
        </w:rPr>
        <w:t xml:space="preserve">refers to </w:t>
      </w:r>
      <w:r w:rsidRPr="003078E3">
        <w:rPr>
          <w:rFonts w:ascii="Futura Bold" w:eastAsia="Calibri" w:hAnsi="Futura Bold"/>
          <w:b/>
        </w:rPr>
        <w:t>Leicester</w:t>
      </w:r>
      <w:r>
        <w:rPr>
          <w:rFonts w:ascii="Futura Bold" w:eastAsia="Calibri" w:hAnsi="Futura Bold"/>
          <w:bCs/>
        </w:rPr>
        <w:t>shire Music</w:t>
      </w:r>
    </w:p>
    <w:p w14:paraId="45CF761E" w14:textId="77777777" w:rsidR="003078E3" w:rsidRDefault="003078E3" w:rsidP="00FA6863">
      <w:pPr>
        <w:jc w:val="both"/>
        <w:rPr>
          <w:rFonts w:ascii="Futura Bold" w:eastAsia="Calibri" w:hAnsi="Futura Bold"/>
          <w:b/>
        </w:rPr>
      </w:pPr>
    </w:p>
    <w:p w14:paraId="3D9F5E47" w14:textId="297E1A94" w:rsidR="00FA6863" w:rsidRPr="00FA6863" w:rsidRDefault="00FA6863" w:rsidP="00FA6863">
      <w:pPr>
        <w:jc w:val="both"/>
        <w:rPr>
          <w:rFonts w:ascii="Futura Bold" w:eastAsia="Calibri" w:hAnsi="Futura Bold"/>
        </w:rPr>
      </w:pPr>
      <w:r w:rsidRPr="00FA6863">
        <w:rPr>
          <w:rFonts w:ascii="Futura Bold" w:eastAsia="Calibri" w:hAnsi="Futura Bold"/>
          <w:b/>
        </w:rPr>
        <w:t xml:space="preserve">Music </w:t>
      </w:r>
      <w:r w:rsidR="00911B87">
        <w:rPr>
          <w:rFonts w:ascii="Futura Bold" w:eastAsia="Calibri" w:hAnsi="Futura Bold"/>
          <w:b/>
        </w:rPr>
        <w:t>Teacher</w:t>
      </w:r>
      <w:r w:rsidRPr="00FA6863">
        <w:rPr>
          <w:rFonts w:ascii="Futura Bold" w:eastAsia="Calibri" w:hAnsi="Futura Bold"/>
        </w:rPr>
        <w:t xml:space="preserve"> refers to the member of </w:t>
      </w:r>
      <w:r w:rsidRPr="00FA6863">
        <w:rPr>
          <w:rFonts w:ascii="Futura Bold" w:eastAsia="Calibri" w:hAnsi="Futura Bold"/>
          <w:b/>
          <w:bCs/>
        </w:rPr>
        <w:t>Leicester</w:t>
      </w:r>
      <w:r w:rsidRPr="00FA6863">
        <w:rPr>
          <w:rFonts w:ascii="Futura Bold" w:eastAsia="Calibri" w:hAnsi="Futura Bold"/>
        </w:rPr>
        <w:t xml:space="preserve">shire Music staff </w:t>
      </w:r>
      <w:r w:rsidR="00D61F12">
        <w:rPr>
          <w:rFonts w:ascii="Futura Bold" w:eastAsia="Calibri" w:hAnsi="Futura Bold"/>
        </w:rPr>
        <w:t>providing the provision to</w:t>
      </w:r>
      <w:r w:rsidRPr="00FA6863">
        <w:rPr>
          <w:rFonts w:ascii="Futura Bold" w:eastAsia="Calibri" w:hAnsi="Futura Bold"/>
        </w:rPr>
        <w:t xml:space="preserve"> the school</w:t>
      </w:r>
    </w:p>
    <w:p w14:paraId="25F0B1CC" w14:textId="77777777" w:rsidR="00FA6863" w:rsidRPr="00FA6863" w:rsidRDefault="00FA6863" w:rsidP="00FA6863">
      <w:pPr>
        <w:jc w:val="both"/>
        <w:rPr>
          <w:rFonts w:ascii="Futura Bold" w:eastAsia="Calibri" w:hAnsi="Futura Bold"/>
          <w:sz w:val="10"/>
          <w:szCs w:val="10"/>
        </w:rPr>
      </w:pPr>
    </w:p>
    <w:p w14:paraId="1DE19715" w14:textId="77777777" w:rsidR="00FA6863" w:rsidRPr="00FA6863" w:rsidRDefault="00FA6863" w:rsidP="00FA6863">
      <w:pPr>
        <w:jc w:val="both"/>
        <w:rPr>
          <w:rFonts w:ascii="Futura Bold" w:eastAsia="Calibri" w:hAnsi="Futura Bold"/>
        </w:rPr>
      </w:pPr>
      <w:r w:rsidRPr="00FA6863">
        <w:rPr>
          <w:rFonts w:ascii="Futura Bold" w:eastAsia="Calibri" w:hAnsi="Futura Bold"/>
          <w:b/>
        </w:rPr>
        <w:t>Personal Data:</w:t>
      </w:r>
      <w:r w:rsidRPr="00FA6863">
        <w:rPr>
          <w:rFonts w:ascii="Futura Bold" w:eastAsia="Calibri" w:hAnsi="Futura Bold"/>
        </w:rPr>
        <w:t xml:space="preserve"> has the meaning set out under Data Protection Legislation</w:t>
      </w:r>
    </w:p>
    <w:p w14:paraId="726DCE67" w14:textId="77777777" w:rsidR="00FA6863" w:rsidRPr="00FA6863" w:rsidRDefault="00FA6863" w:rsidP="00FA6863">
      <w:pPr>
        <w:jc w:val="both"/>
        <w:rPr>
          <w:rFonts w:ascii="Futura Bold" w:eastAsia="Calibri" w:hAnsi="Futura Bold"/>
          <w:sz w:val="10"/>
          <w:szCs w:val="10"/>
        </w:rPr>
      </w:pPr>
    </w:p>
    <w:p w14:paraId="79943415" w14:textId="2148268D" w:rsidR="00FA6863" w:rsidRPr="00FA6863" w:rsidRDefault="00FA6863" w:rsidP="00FA6863">
      <w:pPr>
        <w:spacing w:after="120" w:line="276" w:lineRule="auto"/>
        <w:jc w:val="both"/>
        <w:rPr>
          <w:rFonts w:ascii="Futura Bold" w:eastAsia="Calibri" w:hAnsi="Futura Bold"/>
        </w:rPr>
      </w:pPr>
      <w:r w:rsidRPr="00FA6863">
        <w:rPr>
          <w:rFonts w:ascii="Futura Bold" w:eastAsia="Calibri" w:hAnsi="Futura Bold"/>
          <w:b/>
        </w:rPr>
        <w:t>The School</w:t>
      </w:r>
      <w:r w:rsidRPr="00FA6863">
        <w:rPr>
          <w:rFonts w:ascii="Futura Bold" w:eastAsia="Calibri" w:hAnsi="Futura Bold"/>
        </w:rPr>
        <w:t xml:space="preserve"> refers to the establishment </w:t>
      </w:r>
      <w:r w:rsidR="00D61F12">
        <w:rPr>
          <w:rFonts w:ascii="Futura Bold" w:eastAsia="Calibri" w:hAnsi="Futura Bold"/>
        </w:rPr>
        <w:t>who is in receipt of the provision being delivered</w:t>
      </w:r>
    </w:p>
    <w:p w14:paraId="40ADE3F0" w14:textId="77777777" w:rsidR="00FA6863" w:rsidRPr="00FA6863" w:rsidRDefault="00FA6863" w:rsidP="00FA6863">
      <w:pPr>
        <w:rPr>
          <w:rFonts w:ascii="Futura Bold" w:eastAsia="Calibri" w:hAnsi="Futura Bold"/>
          <w:b/>
          <w:szCs w:val="12"/>
        </w:rPr>
      </w:pPr>
    </w:p>
    <w:p w14:paraId="6A0E440E" w14:textId="16BF7CF8" w:rsidR="00FA6863" w:rsidRPr="00FA6863" w:rsidRDefault="003078E3" w:rsidP="00FA6863">
      <w:pPr>
        <w:numPr>
          <w:ilvl w:val="0"/>
          <w:numId w:val="1"/>
        </w:numPr>
        <w:tabs>
          <w:tab w:val="left" w:pos="426"/>
        </w:tabs>
        <w:spacing w:after="120" w:line="276" w:lineRule="auto"/>
        <w:ind w:left="426" w:hanging="426"/>
        <w:jc w:val="both"/>
        <w:rPr>
          <w:rFonts w:ascii="Futura Bold" w:eastAsia="Calibri" w:hAnsi="Futura Bold"/>
          <w:b/>
          <w:color w:val="AA076B"/>
          <w:sz w:val="28"/>
          <w:szCs w:val="28"/>
        </w:rPr>
      </w:pPr>
      <w:r>
        <w:rPr>
          <w:rFonts w:ascii="Futura Bold" w:eastAsia="Calibri" w:hAnsi="Futura Bold"/>
          <w:b/>
          <w:bCs/>
          <w:color w:val="AA076B"/>
          <w:sz w:val="28"/>
          <w:szCs w:val="28"/>
        </w:rPr>
        <w:t>The Provider</w:t>
      </w:r>
      <w:r w:rsidR="00FA6863" w:rsidRPr="00FA6863">
        <w:rPr>
          <w:rFonts w:ascii="Futura Bold" w:eastAsia="Calibri" w:hAnsi="Futura Bold"/>
          <w:color w:val="AA076B"/>
          <w:sz w:val="28"/>
          <w:szCs w:val="28"/>
        </w:rPr>
        <w:t xml:space="preserve"> </w:t>
      </w:r>
      <w:r w:rsidR="00FA6863" w:rsidRPr="00FA6863">
        <w:rPr>
          <w:rFonts w:ascii="Futura Bold" w:eastAsia="Calibri" w:hAnsi="Futura Bold"/>
          <w:b/>
          <w:color w:val="AA076B"/>
          <w:sz w:val="28"/>
          <w:szCs w:val="28"/>
        </w:rPr>
        <w:t>will:</w:t>
      </w:r>
    </w:p>
    <w:p w14:paraId="4055AD12" w14:textId="3561CD1B" w:rsidR="00FA6863" w:rsidRPr="00FA6863" w:rsidRDefault="00FA6863" w:rsidP="00FA6863">
      <w:pPr>
        <w:numPr>
          <w:ilvl w:val="1"/>
          <w:numId w:val="1"/>
        </w:numPr>
        <w:tabs>
          <w:tab w:val="left" w:pos="426"/>
        </w:tabs>
        <w:spacing w:after="120" w:line="276" w:lineRule="auto"/>
        <w:ind w:left="426" w:hanging="426"/>
        <w:jc w:val="both"/>
        <w:rPr>
          <w:rFonts w:ascii="Futura Bold" w:eastAsia="Calibri" w:hAnsi="Futura Bold"/>
        </w:rPr>
      </w:pPr>
      <w:r w:rsidRPr="00FA6863">
        <w:rPr>
          <w:rFonts w:ascii="Futura Bold" w:eastAsia="Calibri" w:hAnsi="Futura Bold"/>
        </w:rPr>
        <w:t xml:space="preserve">Provide weekly instrument </w:t>
      </w:r>
      <w:r w:rsidR="00D61F12">
        <w:rPr>
          <w:rFonts w:ascii="Futura Bold" w:eastAsia="Calibri" w:hAnsi="Futura Bold"/>
        </w:rPr>
        <w:t xml:space="preserve">and/or vocal provision </w:t>
      </w:r>
      <w:r w:rsidRPr="00FA6863">
        <w:rPr>
          <w:rFonts w:ascii="Futura Bold" w:eastAsia="Calibri" w:hAnsi="Futura Bold"/>
        </w:rPr>
        <w:t xml:space="preserve">to </w:t>
      </w:r>
      <w:r w:rsidR="00D61F12">
        <w:rPr>
          <w:rFonts w:ascii="Futura Bold" w:eastAsia="Calibri" w:hAnsi="Futura Bold"/>
        </w:rPr>
        <w:t>pupils within the school, as agreed</w:t>
      </w:r>
      <w:r w:rsidR="00767837">
        <w:rPr>
          <w:rFonts w:ascii="Futura Bold" w:eastAsia="Calibri" w:hAnsi="Futura Bold"/>
        </w:rPr>
        <w:t xml:space="preserve"> and detailed in the Service Level Agreement (SLA) on page 2 above.</w:t>
      </w:r>
      <w:r w:rsidRPr="00FA6863">
        <w:rPr>
          <w:rFonts w:ascii="Futura Bold" w:eastAsia="Calibri" w:hAnsi="Futura Bold"/>
        </w:rPr>
        <w:t xml:space="preserve"> </w:t>
      </w:r>
    </w:p>
    <w:p w14:paraId="420B56DB" w14:textId="6154E875" w:rsidR="00FA6863" w:rsidRPr="00FA6863" w:rsidRDefault="00FA6863" w:rsidP="00FA6863">
      <w:pPr>
        <w:numPr>
          <w:ilvl w:val="2"/>
          <w:numId w:val="1"/>
        </w:numPr>
        <w:tabs>
          <w:tab w:val="left" w:pos="426"/>
        </w:tabs>
        <w:spacing w:after="120" w:line="276" w:lineRule="auto"/>
        <w:jc w:val="both"/>
        <w:rPr>
          <w:rFonts w:ascii="Futura Bold" w:eastAsia="Calibri" w:hAnsi="Futura Bold"/>
        </w:rPr>
      </w:pPr>
      <w:r w:rsidRPr="00FA6863">
        <w:rPr>
          <w:rFonts w:ascii="Futura Bold" w:eastAsia="Calibri" w:hAnsi="Futura Bold"/>
        </w:rPr>
        <w:t xml:space="preserve">Failure by </w:t>
      </w:r>
      <w:r w:rsidRPr="00FA6863">
        <w:rPr>
          <w:rFonts w:ascii="Futura Bold" w:eastAsia="Calibri" w:hAnsi="Futura Bold"/>
          <w:b/>
          <w:bCs/>
        </w:rPr>
        <w:t>Leicester</w:t>
      </w:r>
      <w:r w:rsidRPr="00FA6863">
        <w:rPr>
          <w:rFonts w:ascii="Futura Bold" w:eastAsia="Calibri" w:hAnsi="Futura Bold"/>
        </w:rPr>
        <w:t xml:space="preserve">shire Music to deliver </w:t>
      </w:r>
      <w:r w:rsidR="00767837">
        <w:rPr>
          <w:rFonts w:ascii="Futura Bold" w:eastAsia="Calibri" w:hAnsi="Futura Bold"/>
        </w:rPr>
        <w:t>on the agreed activities as detailed in the SLA</w:t>
      </w:r>
      <w:r w:rsidRPr="00FA6863">
        <w:rPr>
          <w:rFonts w:ascii="Futura Bold" w:eastAsia="Calibri" w:hAnsi="Futura Bold"/>
        </w:rPr>
        <w:t>, through no fault of the school, will be eligible for a discount, upon request</w:t>
      </w:r>
    </w:p>
    <w:p w14:paraId="480FED72" w14:textId="3A8314A8" w:rsidR="00FA6863" w:rsidRPr="00FA6863" w:rsidRDefault="00FA6863" w:rsidP="00FA6863">
      <w:pPr>
        <w:numPr>
          <w:ilvl w:val="3"/>
          <w:numId w:val="1"/>
        </w:numPr>
        <w:tabs>
          <w:tab w:val="left" w:pos="426"/>
        </w:tabs>
        <w:spacing w:after="120" w:line="276" w:lineRule="auto"/>
        <w:jc w:val="both"/>
        <w:rPr>
          <w:rFonts w:ascii="Futura Bold" w:eastAsia="Calibri" w:hAnsi="Futura Bold"/>
        </w:rPr>
      </w:pPr>
      <w:r w:rsidRPr="00FA6863">
        <w:rPr>
          <w:rFonts w:ascii="Futura Bold" w:eastAsia="Calibri" w:hAnsi="Futura Bold"/>
        </w:rPr>
        <w:t xml:space="preserve">The discount will be applied to each </w:t>
      </w:r>
      <w:r w:rsidR="00767837">
        <w:rPr>
          <w:rFonts w:ascii="Futura Bold" w:eastAsia="Calibri" w:hAnsi="Futura Bold"/>
        </w:rPr>
        <w:t xml:space="preserve">element of the agreement that has not been delivered, </w:t>
      </w:r>
      <w:r w:rsidRPr="00FA6863">
        <w:rPr>
          <w:rFonts w:ascii="Futura Bold" w:eastAsia="Calibri" w:hAnsi="Futura Bold"/>
        </w:rPr>
        <w:t>pro-rated.</w:t>
      </w:r>
    </w:p>
    <w:p w14:paraId="12640D63" w14:textId="6EB4C2F5" w:rsidR="00FA6863" w:rsidRPr="00767837" w:rsidRDefault="003078E3" w:rsidP="008020DE">
      <w:pPr>
        <w:numPr>
          <w:ilvl w:val="1"/>
          <w:numId w:val="1"/>
        </w:numPr>
        <w:tabs>
          <w:tab w:val="left" w:pos="426"/>
        </w:tabs>
        <w:autoSpaceDE w:val="0"/>
        <w:autoSpaceDN w:val="0"/>
        <w:adjustRightInd w:val="0"/>
        <w:spacing w:after="120" w:line="259" w:lineRule="auto"/>
        <w:ind w:left="426" w:hanging="426"/>
        <w:jc w:val="both"/>
        <w:rPr>
          <w:rFonts w:ascii="Century Gothic" w:hAnsi="Century Gothic" w:cs="Century Gothic"/>
          <w:color w:val="000000"/>
        </w:rPr>
      </w:pPr>
      <w:r>
        <w:rPr>
          <w:rFonts w:ascii="Futura Bold" w:eastAsia="Calibri" w:hAnsi="Futura Bold"/>
        </w:rPr>
        <w:t>Make available</w:t>
      </w:r>
      <w:r w:rsidR="00FA6863" w:rsidRPr="00767837">
        <w:rPr>
          <w:rFonts w:ascii="Futura Bold" w:eastAsia="Calibri" w:hAnsi="Futura Bold"/>
        </w:rPr>
        <w:t xml:space="preserve"> </w:t>
      </w:r>
      <w:r>
        <w:rPr>
          <w:rFonts w:ascii="Futura Bold" w:eastAsia="Calibri" w:hAnsi="Futura Bold"/>
        </w:rPr>
        <w:t xml:space="preserve">on its website </w:t>
      </w:r>
      <w:r w:rsidR="00FA6863" w:rsidRPr="00767837">
        <w:rPr>
          <w:rFonts w:ascii="Futura Bold" w:eastAsia="Calibri" w:hAnsi="Futura Bold"/>
        </w:rPr>
        <w:t>a teaching calendar showing the dates when teaching will take place.</w:t>
      </w:r>
      <w:r>
        <w:rPr>
          <w:rFonts w:ascii="Futura Bold" w:eastAsia="Calibri" w:hAnsi="Futura Bold"/>
        </w:rPr>
        <w:t xml:space="preserve"> </w:t>
      </w:r>
      <w:r w:rsidR="00FA6863" w:rsidRPr="00767837">
        <w:rPr>
          <w:rFonts w:ascii="Futura Bold" w:eastAsia="Calibri" w:hAnsi="Futura Bold"/>
        </w:rPr>
        <w:t xml:space="preserve"> </w:t>
      </w:r>
    </w:p>
    <w:p w14:paraId="0A9346A0" w14:textId="430E7E15" w:rsidR="00FA6863" w:rsidRPr="00FA6863" w:rsidRDefault="00FA6863" w:rsidP="00FA6863">
      <w:pPr>
        <w:numPr>
          <w:ilvl w:val="2"/>
          <w:numId w:val="1"/>
        </w:numPr>
        <w:autoSpaceDE w:val="0"/>
        <w:autoSpaceDN w:val="0"/>
        <w:adjustRightInd w:val="0"/>
        <w:spacing w:after="120" w:line="259" w:lineRule="auto"/>
        <w:rPr>
          <w:rFonts w:ascii="Futura Bold" w:hAnsi="Futura Bold" w:cs="Century Gothic"/>
          <w:color w:val="000000"/>
        </w:rPr>
      </w:pPr>
      <w:r w:rsidRPr="00FA6863">
        <w:rPr>
          <w:rFonts w:ascii="Futura Bold" w:hAnsi="Futura Bold" w:cs="Century Gothic"/>
          <w:color w:val="000000"/>
        </w:rPr>
        <w:t>There will be times during the Academic Year when L</w:t>
      </w:r>
      <w:r w:rsidRPr="00FA6863">
        <w:rPr>
          <w:rFonts w:ascii="Futura Bold" w:hAnsi="Futura Bold" w:cs="Century Gothic"/>
          <w:b/>
          <w:bCs/>
          <w:color w:val="000000"/>
        </w:rPr>
        <w:t>eicester</w:t>
      </w:r>
      <w:r w:rsidRPr="00FA6863">
        <w:rPr>
          <w:rFonts w:ascii="Futura Bold" w:hAnsi="Futura Bold" w:cs="Century Gothic"/>
          <w:color w:val="000000"/>
        </w:rPr>
        <w:t xml:space="preserve">shire Music will not deliver any tuition. These days / weeks are indicated on the teaching calendar as non-teaching times. </w:t>
      </w:r>
    </w:p>
    <w:p w14:paraId="4F0916A8" w14:textId="77777777" w:rsidR="00FA6863" w:rsidRPr="00FA6863" w:rsidRDefault="00FA6863" w:rsidP="00FA6863">
      <w:pPr>
        <w:tabs>
          <w:tab w:val="left" w:pos="426"/>
        </w:tabs>
        <w:spacing w:after="120"/>
        <w:ind w:left="426"/>
        <w:jc w:val="both"/>
        <w:rPr>
          <w:rFonts w:ascii="Futura Bold" w:eastAsia="Calibri" w:hAnsi="Futura Bold"/>
          <w:sz w:val="12"/>
          <w:szCs w:val="12"/>
        </w:rPr>
      </w:pPr>
    </w:p>
    <w:p w14:paraId="2AB6FD27" w14:textId="60E298BA" w:rsidR="00FA6863" w:rsidRPr="00FA6863" w:rsidRDefault="003078E3" w:rsidP="00FA6863">
      <w:pPr>
        <w:numPr>
          <w:ilvl w:val="1"/>
          <w:numId w:val="1"/>
        </w:numPr>
        <w:tabs>
          <w:tab w:val="left" w:pos="426"/>
        </w:tabs>
        <w:spacing w:after="120" w:line="276" w:lineRule="auto"/>
        <w:ind w:left="426" w:hanging="426"/>
        <w:jc w:val="both"/>
        <w:rPr>
          <w:rFonts w:ascii="Futura Bold" w:eastAsia="Calibri" w:hAnsi="Futura Bold"/>
        </w:rPr>
      </w:pPr>
      <w:r>
        <w:rPr>
          <w:rFonts w:ascii="Futura Bold" w:eastAsia="Calibri" w:hAnsi="Futura Bold"/>
        </w:rPr>
        <w:t xml:space="preserve">When the regular Music </w:t>
      </w:r>
      <w:r w:rsidR="00911B87">
        <w:rPr>
          <w:rFonts w:ascii="Futura Bold" w:eastAsia="Calibri" w:hAnsi="Futura Bold"/>
        </w:rPr>
        <w:t xml:space="preserve">Teacher </w:t>
      </w:r>
      <w:r>
        <w:rPr>
          <w:rFonts w:ascii="Futura Bold" w:eastAsia="Calibri" w:hAnsi="Futura Bold"/>
        </w:rPr>
        <w:t xml:space="preserve">is unavailable, </w:t>
      </w:r>
      <w:r w:rsidR="00602ECF">
        <w:rPr>
          <w:rFonts w:ascii="Futura Bold" w:eastAsia="Calibri" w:hAnsi="Futura Bold"/>
        </w:rPr>
        <w:t>due to unforeseen</w:t>
      </w:r>
      <w:r>
        <w:rPr>
          <w:rFonts w:ascii="Futura Bold" w:eastAsia="Calibri" w:hAnsi="Futura Bold"/>
        </w:rPr>
        <w:t xml:space="preserve"> circumstances</w:t>
      </w:r>
      <w:r w:rsidR="00602ECF">
        <w:rPr>
          <w:rFonts w:ascii="Futura Bold" w:eastAsia="Calibri" w:hAnsi="Futura Bold"/>
        </w:rPr>
        <w:t>,</w:t>
      </w:r>
      <w:r>
        <w:rPr>
          <w:rFonts w:ascii="Futura Bold" w:eastAsia="Calibri" w:hAnsi="Futura Bold"/>
        </w:rPr>
        <w:t xml:space="preserve"> such as through illness, endeavour to </w:t>
      </w:r>
      <w:r w:rsidR="00FA6863" w:rsidRPr="00FA6863">
        <w:rPr>
          <w:rFonts w:ascii="Futura Bold" w:eastAsia="Calibri" w:hAnsi="Futura Bold"/>
        </w:rPr>
        <w:t>provide an alternative</w:t>
      </w:r>
      <w:r w:rsidR="00767837">
        <w:rPr>
          <w:rFonts w:ascii="Futura Bold" w:eastAsia="Calibri" w:hAnsi="Futura Bold"/>
        </w:rPr>
        <w:t xml:space="preserve"> and equally qualified,</w:t>
      </w:r>
      <w:r w:rsidR="00FA6863" w:rsidRPr="00FA6863">
        <w:rPr>
          <w:rFonts w:ascii="Futura Bold" w:eastAsia="Calibri" w:hAnsi="Futura Bold"/>
        </w:rPr>
        <w:t xml:space="preserve"> Music </w:t>
      </w:r>
      <w:r w:rsidR="00911B87">
        <w:rPr>
          <w:rFonts w:ascii="Futura Bold" w:eastAsia="Calibri" w:hAnsi="Futura Bold"/>
        </w:rPr>
        <w:t xml:space="preserve">Teacher </w:t>
      </w:r>
      <w:r w:rsidR="00FA6863" w:rsidRPr="00FA6863">
        <w:rPr>
          <w:rFonts w:ascii="Futura Bold" w:eastAsia="Calibri" w:hAnsi="Futura Bold"/>
        </w:rPr>
        <w:t xml:space="preserve">to cover </w:t>
      </w:r>
      <w:r w:rsidR="00767837">
        <w:rPr>
          <w:rFonts w:ascii="Futura Bold" w:eastAsia="Calibri" w:hAnsi="Futura Bold"/>
        </w:rPr>
        <w:t>provision</w:t>
      </w:r>
      <w:r w:rsidR="00FA6863" w:rsidRPr="00FA6863">
        <w:rPr>
          <w:rFonts w:ascii="Futura Bold" w:eastAsia="Calibri" w:hAnsi="Futura Bold"/>
        </w:rPr>
        <w:t xml:space="preserve"> </w:t>
      </w:r>
    </w:p>
    <w:p w14:paraId="491A9E01" w14:textId="2D253740" w:rsidR="00FA6863" w:rsidRPr="00FA6863" w:rsidRDefault="00602ECF" w:rsidP="00FA6863">
      <w:pPr>
        <w:numPr>
          <w:ilvl w:val="2"/>
          <w:numId w:val="1"/>
        </w:numPr>
        <w:tabs>
          <w:tab w:val="left" w:pos="426"/>
        </w:tabs>
        <w:spacing w:after="120" w:line="276" w:lineRule="auto"/>
        <w:jc w:val="both"/>
        <w:rPr>
          <w:rFonts w:ascii="Futura Bold" w:eastAsia="Calibri" w:hAnsi="Futura Bold"/>
        </w:rPr>
      </w:pPr>
      <w:r>
        <w:rPr>
          <w:rFonts w:ascii="Futura Bold" w:eastAsia="Calibri" w:hAnsi="Futura Bold"/>
        </w:rPr>
        <w:lastRenderedPageBreak/>
        <w:t xml:space="preserve">However, should </w:t>
      </w:r>
      <w:r w:rsidR="00FA6863" w:rsidRPr="00FA6863">
        <w:rPr>
          <w:rFonts w:ascii="Futura Bold" w:eastAsia="Calibri" w:hAnsi="Futura Bold"/>
        </w:rPr>
        <w:t xml:space="preserve">cover not </w:t>
      </w:r>
      <w:r>
        <w:rPr>
          <w:rFonts w:ascii="Futura Bold" w:eastAsia="Calibri" w:hAnsi="Futura Bold"/>
        </w:rPr>
        <w:t xml:space="preserve">be </w:t>
      </w:r>
      <w:r w:rsidR="00FA6863" w:rsidRPr="00FA6863">
        <w:rPr>
          <w:rFonts w:ascii="Futura Bold" w:eastAsia="Calibri" w:hAnsi="Futura Bold"/>
        </w:rPr>
        <w:t xml:space="preserve">available </w:t>
      </w:r>
      <w:r w:rsidR="00FA6863" w:rsidRPr="00FA6863">
        <w:rPr>
          <w:rFonts w:ascii="Futura Bold" w:eastAsia="Calibri" w:hAnsi="Futura Bold"/>
          <w:b/>
          <w:bCs/>
        </w:rPr>
        <w:t>Leicester</w:t>
      </w:r>
      <w:r w:rsidR="00FA6863" w:rsidRPr="00FA6863">
        <w:rPr>
          <w:rFonts w:ascii="Futura Bold" w:eastAsia="Calibri" w:hAnsi="Futura Bold"/>
        </w:rPr>
        <w:t xml:space="preserve">shire Music will contact the </w:t>
      </w:r>
      <w:r w:rsidR="00C10302" w:rsidRPr="00FA6863">
        <w:rPr>
          <w:rFonts w:ascii="Futura Bold" w:eastAsia="Calibri" w:hAnsi="Futura Bold"/>
        </w:rPr>
        <w:t>school</w:t>
      </w:r>
      <w:r w:rsidR="00FA6863" w:rsidRPr="00FA6863">
        <w:rPr>
          <w:rFonts w:ascii="Futura Bold" w:eastAsia="Calibri" w:hAnsi="Futura Bold"/>
        </w:rPr>
        <w:t xml:space="preserve"> as soon as possible to inform them </w:t>
      </w:r>
      <w:r w:rsidR="00767837">
        <w:rPr>
          <w:rFonts w:ascii="Futura Bold" w:eastAsia="Calibri" w:hAnsi="Futura Bold"/>
        </w:rPr>
        <w:t>that provision</w:t>
      </w:r>
      <w:r w:rsidR="00FA6863" w:rsidRPr="00FA6863">
        <w:rPr>
          <w:rFonts w:ascii="Futura Bold" w:eastAsia="Calibri" w:hAnsi="Futura Bold"/>
        </w:rPr>
        <w:t xml:space="preserve"> </w:t>
      </w:r>
      <w:r w:rsidR="00767837">
        <w:rPr>
          <w:rFonts w:ascii="Futura Bold" w:eastAsia="Calibri" w:hAnsi="Futura Bold"/>
        </w:rPr>
        <w:t xml:space="preserve">will not be delivered </w:t>
      </w:r>
      <w:r w:rsidR="00FA6863" w:rsidRPr="00FA6863">
        <w:rPr>
          <w:rFonts w:ascii="Futura Bold" w:eastAsia="Calibri" w:hAnsi="Futura Bold"/>
        </w:rPr>
        <w:t xml:space="preserve">that day. </w:t>
      </w:r>
    </w:p>
    <w:p w14:paraId="1D2C683A" w14:textId="0D214A52" w:rsidR="00FA6863" w:rsidRPr="00FA6863" w:rsidRDefault="00C10302" w:rsidP="00FA6863">
      <w:pPr>
        <w:numPr>
          <w:ilvl w:val="3"/>
          <w:numId w:val="1"/>
        </w:numPr>
        <w:tabs>
          <w:tab w:val="left" w:pos="426"/>
        </w:tabs>
        <w:spacing w:after="120" w:line="276" w:lineRule="auto"/>
        <w:jc w:val="both"/>
        <w:rPr>
          <w:rFonts w:ascii="Futura Bold" w:eastAsia="Calibri" w:hAnsi="Futura Bold"/>
        </w:rPr>
      </w:pPr>
      <w:r>
        <w:rPr>
          <w:rFonts w:ascii="Futura Bold" w:eastAsia="Calibri" w:hAnsi="Futura Bold"/>
          <w:b/>
          <w:bCs/>
        </w:rPr>
        <w:t xml:space="preserve">Should </w:t>
      </w:r>
      <w:r w:rsidR="00FA6863" w:rsidRPr="00FA6863">
        <w:rPr>
          <w:rFonts w:ascii="Futura Bold" w:eastAsia="Calibri" w:hAnsi="Futura Bold"/>
          <w:b/>
          <w:bCs/>
        </w:rPr>
        <w:t>Leicester</w:t>
      </w:r>
      <w:r w:rsidR="00FA6863" w:rsidRPr="00FA6863">
        <w:rPr>
          <w:rFonts w:ascii="Futura Bold" w:eastAsia="Calibri" w:hAnsi="Futura Bold"/>
        </w:rPr>
        <w:t xml:space="preserve">shire Music </w:t>
      </w:r>
      <w:r>
        <w:rPr>
          <w:rFonts w:ascii="Futura Bold" w:eastAsia="Calibri" w:hAnsi="Futura Bold"/>
        </w:rPr>
        <w:t xml:space="preserve">need to cancel provision it </w:t>
      </w:r>
      <w:r w:rsidR="00FA6863" w:rsidRPr="00FA6863">
        <w:rPr>
          <w:rFonts w:ascii="Futura Bold" w:eastAsia="Calibri" w:hAnsi="Futura Bold"/>
        </w:rPr>
        <w:t xml:space="preserve">will aim to notify </w:t>
      </w:r>
      <w:r>
        <w:rPr>
          <w:rFonts w:ascii="Futura Bold" w:eastAsia="Calibri" w:hAnsi="Futura Bold"/>
        </w:rPr>
        <w:t>the s</w:t>
      </w:r>
      <w:r w:rsidR="00FA6863" w:rsidRPr="00FA6863">
        <w:rPr>
          <w:rFonts w:ascii="Futura Bold" w:eastAsia="Calibri" w:hAnsi="Futura Bold"/>
        </w:rPr>
        <w:t>chool by 9.30 a.m. o</w:t>
      </w:r>
      <w:r>
        <w:rPr>
          <w:rFonts w:ascii="Futura Bold" w:eastAsia="Calibri" w:hAnsi="Futura Bold"/>
        </w:rPr>
        <w:t>n</w:t>
      </w:r>
      <w:r w:rsidR="00FA6863" w:rsidRPr="00FA6863">
        <w:rPr>
          <w:rFonts w:ascii="Futura Bold" w:eastAsia="Calibri" w:hAnsi="Futura Bold"/>
        </w:rPr>
        <w:t xml:space="preserve"> the day </w:t>
      </w:r>
      <w:r>
        <w:rPr>
          <w:rFonts w:ascii="Futura Bold" w:eastAsia="Calibri" w:hAnsi="Futura Bold"/>
        </w:rPr>
        <w:t>that provision is due to take place</w:t>
      </w:r>
      <w:r w:rsidR="00FA6863" w:rsidRPr="00FA6863">
        <w:rPr>
          <w:rFonts w:ascii="Futura Bold" w:eastAsia="Calibri" w:hAnsi="Futura Bold"/>
        </w:rPr>
        <w:t xml:space="preserve"> (or as soon as we are made aware</w:t>
      </w:r>
      <w:r>
        <w:rPr>
          <w:rFonts w:ascii="Futura Bold" w:eastAsia="Calibri" w:hAnsi="Futura Bold"/>
        </w:rPr>
        <w:t>)</w:t>
      </w:r>
      <w:r w:rsidR="00FA6863" w:rsidRPr="00FA6863">
        <w:rPr>
          <w:rFonts w:ascii="Futura Bold" w:eastAsia="Calibri" w:hAnsi="Futura Bold"/>
        </w:rPr>
        <w:t>.</w:t>
      </w:r>
    </w:p>
    <w:p w14:paraId="48A8B17D" w14:textId="77777777" w:rsidR="00FA6863" w:rsidRPr="00FA6863" w:rsidRDefault="00FA6863" w:rsidP="00FA6863">
      <w:pPr>
        <w:tabs>
          <w:tab w:val="left" w:pos="426"/>
        </w:tabs>
        <w:spacing w:after="120"/>
        <w:ind w:left="426" w:hanging="426"/>
        <w:jc w:val="both"/>
        <w:rPr>
          <w:rFonts w:ascii="Futura Bold" w:eastAsia="Calibri" w:hAnsi="Futura Bold"/>
          <w:sz w:val="12"/>
          <w:szCs w:val="12"/>
        </w:rPr>
      </w:pPr>
    </w:p>
    <w:p w14:paraId="0AADF163" w14:textId="08D482FD" w:rsidR="00FA6863" w:rsidRDefault="00C10302" w:rsidP="00FA6863">
      <w:pPr>
        <w:numPr>
          <w:ilvl w:val="1"/>
          <w:numId w:val="1"/>
        </w:numPr>
        <w:tabs>
          <w:tab w:val="left" w:pos="426"/>
        </w:tabs>
        <w:spacing w:after="120" w:line="276" w:lineRule="auto"/>
        <w:ind w:left="426" w:hanging="426"/>
        <w:jc w:val="both"/>
        <w:rPr>
          <w:rFonts w:ascii="Futura Bold" w:eastAsia="Calibri" w:hAnsi="Futura Bold"/>
        </w:rPr>
      </w:pPr>
      <w:r>
        <w:rPr>
          <w:rFonts w:ascii="Futura Bold" w:eastAsia="Calibri" w:hAnsi="Futura Bold"/>
        </w:rPr>
        <w:t xml:space="preserve">Provide all </w:t>
      </w:r>
      <w:r w:rsidRPr="00C10302">
        <w:rPr>
          <w:rFonts w:ascii="Futura Bold" w:eastAsia="Calibri" w:hAnsi="Futura Bold"/>
          <w:b/>
          <w:bCs/>
        </w:rPr>
        <w:t>Leicester</w:t>
      </w:r>
      <w:r>
        <w:rPr>
          <w:rFonts w:ascii="Futura Bold" w:eastAsia="Calibri" w:hAnsi="Futura Bold"/>
        </w:rPr>
        <w:t>shire Music employed staff with annual safeguarding training and ongoing safeguarding updates and will conduct</w:t>
      </w:r>
      <w:r w:rsidR="00FA6863" w:rsidRPr="00FA6863">
        <w:rPr>
          <w:rFonts w:ascii="Futura Bold" w:eastAsia="Calibri" w:hAnsi="Futura Bold"/>
        </w:rPr>
        <w:t xml:space="preserve"> regular</w:t>
      </w:r>
      <w:r>
        <w:rPr>
          <w:rFonts w:ascii="Futura Bold" w:eastAsia="Calibri" w:hAnsi="Futura Bold"/>
        </w:rPr>
        <w:t xml:space="preserve"> enhanced</w:t>
      </w:r>
      <w:r w:rsidR="00FA6863" w:rsidRPr="00FA6863">
        <w:rPr>
          <w:rFonts w:ascii="Futura Bold" w:eastAsia="Calibri" w:hAnsi="Futura Bold"/>
        </w:rPr>
        <w:t xml:space="preserve"> DBS checks on </w:t>
      </w:r>
      <w:r>
        <w:rPr>
          <w:rFonts w:ascii="Futura Bold" w:eastAsia="Calibri" w:hAnsi="Futura Bold"/>
        </w:rPr>
        <w:t xml:space="preserve">all </w:t>
      </w:r>
      <w:r w:rsidR="00FA6863" w:rsidRPr="00FA6863">
        <w:rPr>
          <w:rFonts w:ascii="Futura Bold" w:eastAsia="Calibri" w:hAnsi="Futura Bold"/>
        </w:rPr>
        <w:t xml:space="preserve">staff working with </w:t>
      </w:r>
      <w:r>
        <w:rPr>
          <w:rFonts w:ascii="Futura Bold" w:eastAsia="Calibri" w:hAnsi="Futura Bold"/>
        </w:rPr>
        <w:t>children and young people</w:t>
      </w:r>
      <w:r w:rsidR="00FA6863" w:rsidRPr="00FA6863">
        <w:rPr>
          <w:rFonts w:ascii="Futura Bold" w:eastAsia="Calibri" w:hAnsi="Futura Bold"/>
        </w:rPr>
        <w:t>.</w:t>
      </w:r>
    </w:p>
    <w:p w14:paraId="0367B8E8" w14:textId="541A5E6A" w:rsidR="00C10302" w:rsidRPr="00FA6863" w:rsidRDefault="00C10302" w:rsidP="00C10302">
      <w:pPr>
        <w:numPr>
          <w:ilvl w:val="2"/>
          <w:numId w:val="1"/>
        </w:numPr>
        <w:tabs>
          <w:tab w:val="left" w:pos="426"/>
        </w:tabs>
        <w:spacing w:after="120" w:line="276" w:lineRule="auto"/>
        <w:jc w:val="both"/>
        <w:rPr>
          <w:rFonts w:ascii="Futura Bold" w:eastAsia="Calibri" w:hAnsi="Futura Bold"/>
        </w:rPr>
      </w:pPr>
      <w:r>
        <w:rPr>
          <w:rFonts w:ascii="Futura Bold" w:eastAsia="Calibri" w:hAnsi="Futura Bold"/>
        </w:rPr>
        <w:t xml:space="preserve">Provide all staff with a safeguarding check sheet that will be made available upon request. </w:t>
      </w:r>
    </w:p>
    <w:p w14:paraId="4E1228CC" w14:textId="77777777" w:rsidR="00FA6863" w:rsidRPr="00FA6863" w:rsidRDefault="00FA6863" w:rsidP="00FA6863">
      <w:pPr>
        <w:tabs>
          <w:tab w:val="left" w:pos="426"/>
        </w:tabs>
        <w:spacing w:after="120"/>
        <w:ind w:left="426" w:hanging="426"/>
        <w:jc w:val="both"/>
        <w:rPr>
          <w:rFonts w:ascii="Futura Bold" w:eastAsia="Calibri" w:hAnsi="Futura Bold"/>
          <w:sz w:val="12"/>
          <w:szCs w:val="12"/>
        </w:rPr>
      </w:pPr>
    </w:p>
    <w:p w14:paraId="29B3FF0A" w14:textId="52CB7325" w:rsidR="00FA6863" w:rsidRDefault="00C10302" w:rsidP="00FA6863">
      <w:pPr>
        <w:numPr>
          <w:ilvl w:val="1"/>
          <w:numId w:val="1"/>
        </w:numPr>
        <w:tabs>
          <w:tab w:val="left" w:pos="426"/>
        </w:tabs>
        <w:spacing w:after="120" w:line="276" w:lineRule="auto"/>
        <w:ind w:left="426" w:hanging="426"/>
        <w:jc w:val="both"/>
        <w:rPr>
          <w:rFonts w:ascii="Futura Bold" w:eastAsia="Calibri" w:hAnsi="Futura Bold"/>
        </w:rPr>
      </w:pPr>
      <w:r>
        <w:rPr>
          <w:rFonts w:ascii="Futura Bold" w:eastAsia="Calibri" w:hAnsi="Futura Bold"/>
        </w:rPr>
        <w:t xml:space="preserve">Hold adequate Public Liability Insurance through Leicestershire County Council. </w:t>
      </w:r>
    </w:p>
    <w:p w14:paraId="10F564B6" w14:textId="6DB06D4E" w:rsidR="00C10302" w:rsidRPr="00FA6863" w:rsidRDefault="00C10302" w:rsidP="00C10302">
      <w:pPr>
        <w:numPr>
          <w:ilvl w:val="2"/>
          <w:numId w:val="1"/>
        </w:numPr>
        <w:tabs>
          <w:tab w:val="left" w:pos="426"/>
        </w:tabs>
        <w:spacing w:after="120" w:line="276" w:lineRule="auto"/>
        <w:jc w:val="both"/>
        <w:rPr>
          <w:rFonts w:ascii="Futura Bold" w:eastAsia="Calibri" w:hAnsi="Futura Bold"/>
        </w:rPr>
      </w:pPr>
      <w:r>
        <w:rPr>
          <w:rFonts w:ascii="Futura Bold" w:eastAsia="Calibri" w:hAnsi="Futura Bold"/>
        </w:rPr>
        <w:t>Will make information regarding this policy available upon request.</w:t>
      </w:r>
    </w:p>
    <w:p w14:paraId="794BEFCE" w14:textId="77777777" w:rsidR="00FA6863" w:rsidRPr="00FA6863" w:rsidRDefault="00FA6863" w:rsidP="00FA6863">
      <w:pPr>
        <w:tabs>
          <w:tab w:val="left" w:pos="426"/>
        </w:tabs>
        <w:spacing w:after="120"/>
        <w:jc w:val="both"/>
        <w:rPr>
          <w:rFonts w:ascii="Futura Bold" w:eastAsia="Calibri" w:hAnsi="Futura Bold"/>
          <w:sz w:val="12"/>
          <w:szCs w:val="12"/>
        </w:rPr>
      </w:pPr>
    </w:p>
    <w:p w14:paraId="713BB57B" w14:textId="12A1EA71" w:rsidR="00FA6863" w:rsidRPr="00FA6863" w:rsidRDefault="00FA6863" w:rsidP="00FA6863">
      <w:pPr>
        <w:numPr>
          <w:ilvl w:val="1"/>
          <w:numId w:val="1"/>
        </w:numPr>
        <w:tabs>
          <w:tab w:val="left" w:pos="426"/>
        </w:tabs>
        <w:spacing w:after="120" w:line="276" w:lineRule="auto"/>
        <w:ind w:left="426" w:hanging="426"/>
        <w:jc w:val="both"/>
        <w:rPr>
          <w:rFonts w:asciiTheme="minorHAnsi" w:hAnsiTheme="minorHAnsi" w:cstheme="minorBidi"/>
          <w:sz w:val="22"/>
          <w:szCs w:val="22"/>
        </w:rPr>
      </w:pPr>
      <w:r w:rsidRPr="00FA6863">
        <w:rPr>
          <w:rFonts w:ascii="Futura Bold" w:eastAsia="Calibri" w:hAnsi="Futura Bold"/>
        </w:rPr>
        <w:t>Invoice the</w:t>
      </w:r>
      <w:r w:rsidRPr="00FA6863">
        <w:rPr>
          <w:rFonts w:ascii="Futura Bold" w:eastAsia="Calibri" w:hAnsi="Futura Bold"/>
          <w:color w:val="FF0000"/>
        </w:rPr>
        <w:t xml:space="preserve"> </w:t>
      </w:r>
      <w:r w:rsidRPr="00FA6863">
        <w:rPr>
          <w:rFonts w:ascii="Futura Bold" w:eastAsia="Calibri" w:hAnsi="Futura Bold"/>
        </w:rPr>
        <w:t xml:space="preserve">School towards the </w:t>
      </w:r>
      <w:r w:rsidR="004E57C6">
        <w:rPr>
          <w:rFonts w:ascii="Futura Bold" w:eastAsia="Calibri" w:hAnsi="Futura Bold"/>
        </w:rPr>
        <w:t xml:space="preserve">middle </w:t>
      </w:r>
      <w:r w:rsidRPr="00FA6863">
        <w:rPr>
          <w:rFonts w:ascii="Futura Bold" w:eastAsia="Calibri" w:hAnsi="Futura Bold"/>
        </w:rPr>
        <w:t>of each term.</w:t>
      </w:r>
    </w:p>
    <w:p w14:paraId="6DCEF95F" w14:textId="77777777" w:rsidR="00FA6863" w:rsidRPr="00FA6863" w:rsidRDefault="00FA6863" w:rsidP="00FA6863">
      <w:pPr>
        <w:ind w:left="360"/>
        <w:rPr>
          <w:rFonts w:ascii="Futura Bold" w:eastAsia="Calibri" w:hAnsi="Futura Bold"/>
          <w:sz w:val="8"/>
          <w:szCs w:val="2"/>
        </w:rPr>
      </w:pPr>
    </w:p>
    <w:p w14:paraId="0B3EC84B" w14:textId="77777777" w:rsidR="00FA6863" w:rsidRPr="00FA6863" w:rsidRDefault="00FA6863" w:rsidP="00FA6863">
      <w:pPr>
        <w:ind w:left="426" w:hanging="426"/>
        <w:jc w:val="both"/>
        <w:rPr>
          <w:rFonts w:ascii="Futura Bold" w:eastAsia="Calibri" w:hAnsi="Futura Bold"/>
          <w:sz w:val="12"/>
          <w:szCs w:val="12"/>
        </w:rPr>
      </w:pPr>
    </w:p>
    <w:p w14:paraId="0296A2EB" w14:textId="77777777" w:rsidR="00FA6863" w:rsidRPr="00FA6863" w:rsidRDefault="00FA6863" w:rsidP="00FA6863">
      <w:pPr>
        <w:numPr>
          <w:ilvl w:val="0"/>
          <w:numId w:val="1"/>
        </w:numPr>
        <w:spacing w:after="120" w:line="276" w:lineRule="auto"/>
        <w:ind w:left="426" w:hanging="426"/>
        <w:jc w:val="both"/>
        <w:rPr>
          <w:rFonts w:ascii="Futura Bold" w:eastAsia="Calibri" w:hAnsi="Futura Bold"/>
          <w:b/>
          <w:color w:val="AA076B"/>
          <w:sz w:val="28"/>
          <w:szCs w:val="28"/>
        </w:rPr>
      </w:pPr>
      <w:r w:rsidRPr="00FA6863">
        <w:rPr>
          <w:rFonts w:ascii="Futura Bold" w:eastAsia="Calibri" w:hAnsi="Futura Bold"/>
          <w:b/>
          <w:color w:val="AA076B"/>
          <w:sz w:val="28"/>
          <w:szCs w:val="28"/>
        </w:rPr>
        <w:t>The School will:</w:t>
      </w:r>
    </w:p>
    <w:p w14:paraId="67F4B14A" w14:textId="77777777" w:rsidR="00FA6863" w:rsidRPr="00FA6863" w:rsidRDefault="00FA6863" w:rsidP="00FA6863">
      <w:pPr>
        <w:numPr>
          <w:ilvl w:val="1"/>
          <w:numId w:val="1"/>
        </w:numPr>
        <w:spacing w:after="120" w:line="276" w:lineRule="auto"/>
        <w:ind w:left="426" w:hanging="426"/>
        <w:jc w:val="both"/>
        <w:rPr>
          <w:rFonts w:ascii="Futura Bold" w:eastAsia="Calibri" w:hAnsi="Futura Bold"/>
          <w:b/>
          <w:u w:val="single"/>
        </w:rPr>
      </w:pPr>
      <w:r w:rsidRPr="00FA6863">
        <w:rPr>
          <w:rFonts w:ascii="Futura Bold" w:eastAsia="Calibri" w:hAnsi="Futura Bold"/>
        </w:rPr>
        <w:t xml:space="preserve">Upon request, complete a short data return survey regarding participation levels and pupil demographics to assist </w:t>
      </w:r>
      <w:r w:rsidRPr="00FA6863">
        <w:rPr>
          <w:rFonts w:ascii="Futura Bold" w:eastAsia="Calibri" w:hAnsi="Futura Bold"/>
          <w:b/>
          <w:bCs/>
        </w:rPr>
        <w:t>Leicester</w:t>
      </w:r>
      <w:r w:rsidRPr="00FA6863">
        <w:rPr>
          <w:rFonts w:ascii="Futura Bold" w:eastAsia="Calibri" w:hAnsi="Futura Bold"/>
        </w:rPr>
        <w:t>shire Music Hub in meeting its Department for Education grant conditions.</w:t>
      </w:r>
    </w:p>
    <w:p w14:paraId="31424C43" w14:textId="7AEA08DA" w:rsidR="00FA6863" w:rsidRPr="00FA6863" w:rsidRDefault="00FA6863" w:rsidP="00FA6863">
      <w:pPr>
        <w:numPr>
          <w:ilvl w:val="1"/>
          <w:numId w:val="1"/>
        </w:numPr>
        <w:spacing w:after="120" w:line="276" w:lineRule="auto"/>
        <w:ind w:left="426" w:hanging="426"/>
        <w:jc w:val="both"/>
        <w:rPr>
          <w:rFonts w:ascii="Futura Bold" w:eastAsia="Calibri" w:hAnsi="Futura Bold"/>
          <w:b/>
          <w:u w:val="single"/>
        </w:rPr>
      </w:pPr>
      <w:r w:rsidRPr="00FA6863">
        <w:rPr>
          <w:rFonts w:ascii="Futura Bold" w:eastAsia="Calibri" w:hAnsi="Futura Bold"/>
        </w:rPr>
        <w:t xml:space="preserve">Provide </w:t>
      </w:r>
      <w:r w:rsidR="00D51C7E" w:rsidRPr="00D51C7E">
        <w:rPr>
          <w:rFonts w:ascii="Futura Bold" w:eastAsia="Calibri" w:hAnsi="Futura Bold"/>
        </w:rPr>
        <w:t xml:space="preserve">Music </w:t>
      </w:r>
      <w:r w:rsidR="00911B87">
        <w:rPr>
          <w:rFonts w:ascii="Futura Bold" w:eastAsia="Calibri" w:hAnsi="Futura Bold"/>
        </w:rPr>
        <w:t xml:space="preserve">Teachers </w:t>
      </w:r>
      <w:r w:rsidRPr="00FA6863">
        <w:rPr>
          <w:rFonts w:ascii="Futura Bold" w:eastAsia="Calibri" w:hAnsi="Futura Bold"/>
        </w:rPr>
        <w:t>with a list of Pupil’s names, including any relevant details regarding their individual learning needs for the purpose of teaching them effectively.</w:t>
      </w:r>
    </w:p>
    <w:p w14:paraId="577471CB" w14:textId="6DBD8E3D" w:rsidR="00FA6863" w:rsidRPr="00FA6863" w:rsidRDefault="00FA6863" w:rsidP="00FA6863">
      <w:pPr>
        <w:numPr>
          <w:ilvl w:val="1"/>
          <w:numId w:val="1"/>
        </w:numPr>
        <w:spacing w:after="120" w:line="276" w:lineRule="auto"/>
        <w:ind w:left="426" w:hanging="426"/>
        <w:jc w:val="both"/>
        <w:rPr>
          <w:rFonts w:ascii="Futura Bold" w:eastAsia="Calibri" w:hAnsi="Futura Bold"/>
          <w:b/>
          <w:u w:val="single"/>
        </w:rPr>
      </w:pPr>
      <w:r w:rsidRPr="00FA6863">
        <w:rPr>
          <w:rFonts w:ascii="Futura Bold" w:eastAsia="Calibri" w:hAnsi="Futura Bold"/>
        </w:rPr>
        <w:t>Provide a suitable room</w:t>
      </w:r>
      <w:r w:rsidR="00602ECF">
        <w:rPr>
          <w:rFonts w:ascii="Futura Bold" w:eastAsia="Calibri" w:hAnsi="Futura Bold"/>
        </w:rPr>
        <w:t xml:space="preserve"> or space</w:t>
      </w:r>
      <w:r w:rsidRPr="00FA6863">
        <w:rPr>
          <w:rFonts w:ascii="Futura Bold" w:eastAsia="Calibri" w:hAnsi="Futura Bold"/>
        </w:rPr>
        <w:t xml:space="preserve"> for the </w:t>
      </w:r>
      <w:r w:rsidR="00602ECF">
        <w:rPr>
          <w:rFonts w:ascii="Futura Bold" w:eastAsia="Calibri" w:hAnsi="Futura Bold"/>
        </w:rPr>
        <w:t>provision</w:t>
      </w:r>
      <w:r w:rsidRPr="00FA6863">
        <w:rPr>
          <w:rFonts w:ascii="Futura Bold" w:eastAsia="Calibri" w:hAnsi="Futura Bold"/>
        </w:rPr>
        <w:t xml:space="preserve"> to take place, and move any furniture as required prior to the </w:t>
      </w:r>
      <w:r w:rsidR="00602ECF">
        <w:rPr>
          <w:rFonts w:ascii="Futura Bold" w:eastAsia="Calibri" w:hAnsi="Futura Bold"/>
        </w:rPr>
        <w:t>provision</w:t>
      </w:r>
      <w:r w:rsidRPr="00FA6863">
        <w:rPr>
          <w:rFonts w:ascii="Futura Bold" w:eastAsia="Calibri" w:hAnsi="Futura Bold"/>
        </w:rPr>
        <w:t xml:space="preserve"> starting so that children </w:t>
      </w:r>
      <w:r w:rsidR="00D51C7E" w:rsidRPr="00FA6863">
        <w:rPr>
          <w:rFonts w:ascii="Futura Bold" w:eastAsia="Calibri" w:hAnsi="Futura Bold"/>
        </w:rPr>
        <w:t>can</w:t>
      </w:r>
      <w:r w:rsidRPr="00FA6863">
        <w:rPr>
          <w:rFonts w:ascii="Futura Bold" w:eastAsia="Calibri" w:hAnsi="Futura Bold"/>
        </w:rPr>
        <w:t xml:space="preserve"> fully participate </w:t>
      </w:r>
      <w:r w:rsidR="00602ECF">
        <w:rPr>
          <w:rFonts w:ascii="Futura Bold" w:eastAsia="Calibri" w:hAnsi="Futura Bold"/>
        </w:rPr>
        <w:t>in provision.</w:t>
      </w:r>
    </w:p>
    <w:p w14:paraId="64458591" w14:textId="7BAF78CE" w:rsidR="00FA6863" w:rsidRPr="00FA6863" w:rsidRDefault="00FA6863" w:rsidP="00FA6863">
      <w:pPr>
        <w:numPr>
          <w:ilvl w:val="1"/>
          <w:numId w:val="1"/>
        </w:numPr>
        <w:spacing w:after="120" w:line="276" w:lineRule="auto"/>
        <w:ind w:left="426" w:hanging="426"/>
        <w:jc w:val="both"/>
        <w:rPr>
          <w:rFonts w:ascii="Futura Bold" w:eastAsia="Calibri" w:hAnsi="Futura Bold"/>
          <w:b/>
          <w:u w:val="single"/>
        </w:rPr>
      </w:pPr>
      <w:r w:rsidRPr="00FA6863">
        <w:rPr>
          <w:rFonts w:ascii="Futura Bold" w:eastAsia="Calibri" w:hAnsi="Futura Bold"/>
        </w:rPr>
        <w:t xml:space="preserve">Notify the </w:t>
      </w:r>
      <w:r w:rsidR="00D51C7E" w:rsidRPr="00D51C7E">
        <w:rPr>
          <w:rFonts w:ascii="Futura Bold" w:eastAsia="Calibri" w:hAnsi="Futura Bold"/>
        </w:rPr>
        <w:t xml:space="preserve">Music </w:t>
      </w:r>
      <w:r w:rsidR="00911B87">
        <w:rPr>
          <w:rFonts w:ascii="Futura Bold" w:eastAsia="Calibri" w:hAnsi="Futura Bold"/>
        </w:rPr>
        <w:t xml:space="preserve">Teacher </w:t>
      </w:r>
      <w:r w:rsidRPr="00FA6863">
        <w:rPr>
          <w:rFonts w:ascii="Futura Bold" w:eastAsia="Calibri" w:hAnsi="Futura Bold"/>
        </w:rPr>
        <w:t xml:space="preserve">as soon as possible if lessons are unable to take place during the </w:t>
      </w:r>
      <w:r w:rsidRPr="00FA6863">
        <w:rPr>
          <w:rFonts w:ascii="Futura Bold" w:eastAsia="Calibri" w:hAnsi="Futura Bold"/>
          <w:b/>
          <w:bCs/>
        </w:rPr>
        <w:t>Leicester</w:t>
      </w:r>
      <w:r w:rsidRPr="00FA6863">
        <w:rPr>
          <w:rFonts w:ascii="Futura Bold" w:eastAsia="Calibri" w:hAnsi="Futura Bold"/>
        </w:rPr>
        <w:t>shire Music teaching calendar</w:t>
      </w:r>
      <w:r w:rsidR="00D51C7E">
        <w:rPr>
          <w:rFonts w:ascii="Futura Bold" w:eastAsia="Calibri" w:hAnsi="Futura Bold"/>
        </w:rPr>
        <w:t xml:space="preserve"> allocated teaching dates</w:t>
      </w:r>
      <w:r w:rsidR="00BA5505">
        <w:rPr>
          <w:rFonts w:ascii="Futura Bold" w:eastAsia="Calibri" w:hAnsi="Futura Bold"/>
        </w:rPr>
        <w:t xml:space="preserve">.  For example </w:t>
      </w:r>
      <w:r w:rsidRPr="00FA6863">
        <w:rPr>
          <w:rFonts w:ascii="Futura Bold" w:eastAsia="Calibri" w:hAnsi="Futura Bold"/>
        </w:rPr>
        <w:t>due to school trips</w:t>
      </w:r>
      <w:r w:rsidR="004E57C6">
        <w:rPr>
          <w:rFonts w:ascii="Futura Bold" w:eastAsia="Calibri" w:hAnsi="Futura Bold"/>
        </w:rPr>
        <w:t>, swimming lessons</w:t>
      </w:r>
      <w:r w:rsidRPr="00FA6863">
        <w:rPr>
          <w:rFonts w:ascii="Futura Bold" w:eastAsia="Calibri" w:hAnsi="Futura Bold"/>
        </w:rPr>
        <w:t xml:space="preserve"> or exams etc.</w:t>
      </w:r>
      <w:r w:rsidR="00BA5505">
        <w:rPr>
          <w:rFonts w:ascii="Futura Bold" w:eastAsia="Calibri" w:hAnsi="Futura Bold"/>
        </w:rPr>
        <w:t>.</w:t>
      </w:r>
      <w:r w:rsidRPr="00FA6863">
        <w:rPr>
          <w:rFonts w:ascii="Futura Bold" w:eastAsia="Calibri" w:hAnsi="Futura Bold"/>
        </w:rPr>
        <w:t xml:space="preserve"> </w:t>
      </w:r>
    </w:p>
    <w:p w14:paraId="5A21EF67" w14:textId="77777777" w:rsidR="00FA6863" w:rsidRPr="00FA6863" w:rsidRDefault="00FA6863" w:rsidP="00FA6863">
      <w:pPr>
        <w:numPr>
          <w:ilvl w:val="2"/>
          <w:numId w:val="1"/>
        </w:numPr>
        <w:spacing w:after="120" w:line="276" w:lineRule="auto"/>
        <w:jc w:val="both"/>
        <w:rPr>
          <w:rFonts w:ascii="Futura Bold" w:eastAsia="Calibri" w:hAnsi="Futura Bold"/>
          <w:b/>
          <w:u w:val="single"/>
        </w:rPr>
      </w:pPr>
      <w:r w:rsidRPr="00FA6863">
        <w:rPr>
          <w:rFonts w:ascii="Futura Bold" w:eastAsia="Calibri" w:hAnsi="Futura Bold"/>
        </w:rPr>
        <w:t xml:space="preserve">Note, where possible </w:t>
      </w:r>
      <w:r w:rsidRPr="00FA6863">
        <w:rPr>
          <w:rFonts w:ascii="Futura Bold" w:eastAsia="Calibri" w:hAnsi="Futura Bold"/>
          <w:b/>
          <w:bCs/>
        </w:rPr>
        <w:t>Leicester</w:t>
      </w:r>
      <w:r w:rsidRPr="00FA6863">
        <w:rPr>
          <w:rFonts w:ascii="Futura Bold" w:eastAsia="Calibri" w:hAnsi="Futura Bold"/>
        </w:rPr>
        <w:t xml:space="preserve">shire Music will try to rearrange missed lessons; however, this may not always be possible. </w:t>
      </w:r>
    </w:p>
    <w:p w14:paraId="62EA398D" w14:textId="2B0F5A37" w:rsidR="00FA6863" w:rsidRPr="00FA6863" w:rsidRDefault="00FA6863" w:rsidP="00FA6863">
      <w:pPr>
        <w:numPr>
          <w:ilvl w:val="2"/>
          <w:numId w:val="1"/>
        </w:numPr>
        <w:spacing w:after="120" w:line="276" w:lineRule="auto"/>
        <w:jc w:val="both"/>
        <w:rPr>
          <w:rFonts w:ascii="Futura Bold" w:eastAsia="Calibri" w:hAnsi="Futura Bold"/>
          <w:b/>
          <w:u w:val="single"/>
        </w:rPr>
      </w:pPr>
      <w:r w:rsidRPr="00FA6863">
        <w:rPr>
          <w:rFonts w:ascii="Futura Bold" w:eastAsia="Calibri" w:hAnsi="Futura Bold"/>
        </w:rPr>
        <w:t xml:space="preserve">If lessons are unable to be rearranged and the number of lessons fall below </w:t>
      </w:r>
      <w:r w:rsidR="00602ECF">
        <w:rPr>
          <w:rFonts w:ascii="Futura Bold" w:eastAsia="Calibri" w:hAnsi="Futura Bold"/>
        </w:rPr>
        <w:t>the agreed amount</w:t>
      </w:r>
      <w:r w:rsidRPr="00FA6863">
        <w:rPr>
          <w:rFonts w:ascii="Futura Bold" w:eastAsia="Calibri" w:hAnsi="Futura Bold"/>
        </w:rPr>
        <w:t xml:space="preserve"> because of school’s cancelling </w:t>
      </w:r>
      <w:r w:rsidRPr="00FA6863">
        <w:rPr>
          <w:rFonts w:ascii="Futura Bold" w:eastAsia="Calibri" w:hAnsi="Futura Bold"/>
          <w:b/>
          <w:bCs/>
        </w:rPr>
        <w:t>Leicester</w:t>
      </w:r>
      <w:r w:rsidRPr="00FA6863">
        <w:rPr>
          <w:rFonts w:ascii="Futura Bold" w:eastAsia="Calibri" w:hAnsi="Futura Bold"/>
        </w:rPr>
        <w:t xml:space="preserve">shire Music are not obliged to provide a discount </w:t>
      </w:r>
      <w:r w:rsidR="004E57C6">
        <w:rPr>
          <w:rFonts w:ascii="Futura Bold" w:eastAsia="Calibri" w:hAnsi="Futura Bold"/>
        </w:rPr>
        <w:t xml:space="preserve">to the school or the parents </w:t>
      </w:r>
      <w:r w:rsidRPr="00FA6863">
        <w:rPr>
          <w:rFonts w:ascii="Futura Bold" w:eastAsia="Calibri" w:hAnsi="Futura Bold"/>
        </w:rPr>
        <w:t xml:space="preserve">for </w:t>
      </w:r>
      <w:r w:rsidR="00602ECF">
        <w:rPr>
          <w:rFonts w:ascii="Futura Bold" w:eastAsia="Calibri" w:hAnsi="Futura Bold"/>
        </w:rPr>
        <w:t>any</w:t>
      </w:r>
      <w:r w:rsidRPr="00FA6863">
        <w:rPr>
          <w:rFonts w:ascii="Futura Bold" w:eastAsia="Calibri" w:hAnsi="Futura Bold"/>
        </w:rPr>
        <w:t xml:space="preserve"> missed </w:t>
      </w:r>
      <w:r w:rsidR="00602ECF">
        <w:rPr>
          <w:rFonts w:ascii="Futura Bold" w:eastAsia="Calibri" w:hAnsi="Futura Bold"/>
        </w:rPr>
        <w:t>provision.</w:t>
      </w:r>
      <w:r w:rsidRPr="00FA6863">
        <w:rPr>
          <w:rFonts w:ascii="Futura Bold" w:eastAsia="Calibri" w:hAnsi="Futura Bold"/>
        </w:rPr>
        <w:tab/>
      </w:r>
    </w:p>
    <w:p w14:paraId="4EAECF15" w14:textId="7A5F1401" w:rsidR="00FA6863" w:rsidRPr="00D51C7E" w:rsidRDefault="00FA6863" w:rsidP="00FA6863">
      <w:pPr>
        <w:numPr>
          <w:ilvl w:val="1"/>
          <w:numId w:val="1"/>
        </w:numPr>
        <w:spacing w:after="120" w:line="276" w:lineRule="auto"/>
        <w:ind w:left="426" w:hanging="426"/>
        <w:jc w:val="both"/>
        <w:rPr>
          <w:rFonts w:ascii="Futura Bold" w:eastAsia="Calibri" w:hAnsi="Futura Bold"/>
          <w:b/>
          <w:u w:val="single"/>
        </w:rPr>
      </w:pPr>
      <w:r w:rsidRPr="00FA6863">
        <w:rPr>
          <w:rFonts w:ascii="Futura Bold" w:eastAsia="Calibri" w:hAnsi="Futura Bold"/>
        </w:rPr>
        <w:t xml:space="preserve">Allow Music </w:t>
      </w:r>
      <w:r w:rsidR="00911B87">
        <w:rPr>
          <w:rFonts w:ascii="Futura Bold" w:eastAsia="Calibri" w:hAnsi="Futura Bold"/>
        </w:rPr>
        <w:t xml:space="preserve">Teachers </w:t>
      </w:r>
      <w:r w:rsidRPr="00FA6863">
        <w:rPr>
          <w:rFonts w:ascii="Futura Bold" w:eastAsia="Calibri" w:hAnsi="Futura Bold"/>
        </w:rPr>
        <w:t>access to facilities within the school, including toilets and staff room, particularly if there are multiple lessons taking place at the School before and after break times.</w:t>
      </w:r>
    </w:p>
    <w:p w14:paraId="58CFD48C" w14:textId="29CDA976" w:rsidR="00D51C7E" w:rsidRPr="00FA6863" w:rsidRDefault="00D51C7E" w:rsidP="00FA6863">
      <w:pPr>
        <w:numPr>
          <w:ilvl w:val="1"/>
          <w:numId w:val="1"/>
        </w:numPr>
        <w:spacing w:after="120" w:line="276" w:lineRule="auto"/>
        <w:ind w:left="426" w:hanging="426"/>
        <w:jc w:val="both"/>
        <w:rPr>
          <w:rFonts w:ascii="Futura Bold" w:eastAsia="Calibri" w:hAnsi="Futura Bold"/>
          <w:b/>
          <w:u w:val="single"/>
        </w:rPr>
      </w:pPr>
      <w:r>
        <w:rPr>
          <w:rFonts w:ascii="Futura Bold" w:eastAsia="Calibri" w:hAnsi="Futura Bold"/>
        </w:rPr>
        <w:t xml:space="preserve">Provide Music </w:t>
      </w:r>
      <w:r w:rsidR="00911B87">
        <w:rPr>
          <w:rFonts w:ascii="Futura Bold" w:eastAsia="Calibri" w:hAnsi="Futura Bold"/>
        </w:rPr>
        <w:t xml:space="preserve">Teachers </w:t>
      </w:r>
      <w:r>
        <w:rPr>
          <w:rFonts w:ascii="Futura Bold" w:eastAsia="Calibri" w:hAnsi="Futura Bold"/>
        </w:rPr>
        <w:t>with any relevant school safeguarding policies and details of the schools Designated Safeguarding Lead(s).</w:t>
      </w:r>
    </w:p>
    <w:p w14:paraId="4EA0E715" w14:textId="0DF9BA3B" w:rsidR="00FA6863" w:rsidRPr="004E57C6" w:rsidRDefault="00FA6863" w:rsidP="00FA6863">
      <w:pPr>
        <w:numPr>
          <w:ilvl w:val="1"/>
          <w:numId w:val="1"/>
        </w:numPr>
        <w:spacing w:after="120" w:line="276" w:lineRule="auto"/>
        <w:ind w:left="426" w:hanging="426"/>
        <w:rPr>
          <w:rFonts w:ascii="Futura Bold" w:eastAsia="Calibri" w:hAnsi="Futura Bold"/>
          <w:b/>
          <w:u w:val="single"/>
        </w:rPr>
      </w:pPr>
      <w:r w:rsidRPr="00FA6863">
        <w:rPr>
          <w:rFonts w:ascii="Futura Bold" w:eastAsia="Calibri" w:hAnsi="Futura Bold"/>
        </w:rPr>
        <w:lastRenderedPageBreak/>
        <w:t xml:space="preserve">Signpost Parents to </w:t>
      </w:r>
      <w:r w:rsidRPr="00FA6863">
        <w:rPr>
          <w:rFonts w:ascii="Futura Bold" w:eastAsia="Calibri" w:hAnsi="Futura Bold"/>
          <w:b/>
          <w:bCs/>
        </w:rPr>
        <w:t>Leicester</w:t>
      </w:r>
      <w:r w:rsidRPr="00FA6863">
        <w:rPr>
          <w:rFonts w:ascii="Futura Bold" w:eastAsia="Calibri" w:hAnsi="Futura Bold"/>
        </w:rPr>
        <w:t xml:space="preserve">shire Music </w:t>
      </w:r>
      <w:r w:rsidR="00D51C7E">
        <w:rPr>
          <w:rFonts w:ascii="Futura Bold" w:eastAsia="Calibri" w:hAnsi="Futura Bold"/>
        </w:rPr>
        <w:t xml:space="preserve">activities </w:t>
      </w:r>
      <w:r w:rsidRPr="00FA6863">
        <w:rPr>
          <w:rFonts w:ascii="Futura Bold" w:eastAsia="Calibri" w:hAnsi="Futura Bold"/>
        </w:rPr>
        <w:t xml:space="preserve">through school newsletters or through providing a link on the school website to the </w:t>
      </w:r>
      <w:r w:rsidRPr="00FA6863">
        <w:rPr>
          <w:rFonts w:ascii="Futura Bold" w:eastAsia="Calibri" w:hAnsi="Futura Bold"/>
          <w:b/>
          <w:bCs/>
        </w:rPr>
        <w:t>Leicester</w:t>
      </w:r>
      <w:r w:rsidRPr="00FA6863">
        <w:rPr>
          <w:rFonts w:ascii="Futura Bold" w:eastAsia="Calibri" w:hAnsi="Futura Bold"/>
        </w:rPr>
        <w:t xml:space="preserve">shire Music website </w:t>
      </w:r>
      <w:hyperlink r:id="rId10" w:history="1">
        <w:r w:rsidRPr="00FA6863">
          <w:rPr>
            <w:rFonts w:ascii="Futura Bold" w:eastAsia="Calibri" w:hAnsi="Futura Bold"/>
            <w:b/>
            <w:bCs/>
            <w:color w:val="0000FF"/>
            <w:u w:val="single"/>
          </w:rPr>
          <w:t>www.leicestershiremusichub.org</w:t>
        </w:r>
      </w:hyperlink>
      <w:r w:rsidRPr="00FA6863">
        <w:rPr>
          <w:rFonts w:ascii="Futura Bold" w:eastAsia="Calibri" w:hAnsi="Futura Bold"/>
        </w:rPr>
        <w:t xml:space="preserve"> so that parents &amp; carers can find out further information on music education opportunities for their child. In particular, we would welcome support with signposting pupils to our beginner groups via </w:t>
      </w:r>
      <w:hyperlink r:id="rId11" w:history="1">
        <w:r w:rsidRPr="00FA6863">
          <w:rPr>
            <w:rFonts w:ascii="Futura Bold" w:eastAsia="Calibri" w:hAnsi="Futura Bold"/>
            <w:b/>
            <w:bCs/>
            <w:color w:val="0563C1" w:themeColor="hyperlink"/>
            <w:u w:val="single"/>
          </w:rPr>
          <w:t>https://leicestershiremusichub.org/beginners</w:t>
        </w:r>
      </w:hyperlink>
      <w:r w:rsidRPr="00FA6863">
        <w:rPr>
          <w:rFonts w:ascii="Futura Bold" w:eastAsia="Calibri" w:hAnsi="Futura Bold"/>
        </w:rPr>
        <w:t xml:space="preserve"> </w:t>
      </w:r>
    </w:p>
    <w:p w14:paraId="643B7716" w14:textId="257F9281" w:rsidR="00FA6863" w:rsidRPr="004E57C6" w:rsidRDefault="00FA6863" w:rsidP="00FA6863">
      <w:pPr>
        <w:numPr>
          <w:ilvl w:val="1"/>
          <w:numId w:val="1"/>
        </w:numPr>
        <w:spacing w:after="120" w:line="276" w:lineRule="auto"/>
        <w:ind w:left="426" w:hanging="426"/>
        <w:jc w:val="both"/>
        <w:rPr>
          <w:rFonts w:ascii="Futura Bold" w:eastAsia="Calibri" w:hAnsi="Futura Bold"/>
          <w:b/>
          <w:u w:val="single"/>
        </w:rPr>
      </w:pPr>
      <w:r w:rsidRPr="00FA6863">
        <w:rPr>
          <w:rFonts w:ascii="Futura Bold" w:eastAsia="Calibri" w:hAnsi="Futura Bold"/>
        </w:rPr>
        <w:t xml:space="preserve">Ensure that </w:t>
      </w:r>
      <w:r w:rsidR="004E57C6">
        <w:rPr>
          <w:rFonts w:ascii="Futura Bold" w:eastAsia="Calibri" w:hAnsi="Futura Bold"/>
        </w:rPr>
        <w:t xml:space="preserve">school </w:t>
      </w:r>
      <w:r w:rsidRPr="00FA6863">
        <w:rPr>
          <w:rFonts w:ascii="Futura Bold" w:eastAsia="Calibri" w:hAnsi="Futura Bold"/>
        </w:rPr>
        <w:t>invoices are paid with 14 days of receipt.</w:t>
      </w:r>
    </w:p>
    <w:p w14:paraId="49EEDBC9" w14:textId="4765BB1D" w:rsidR="004E57C6" w:rsidRPr="004E57C6" w:rsidRDefault="004E57C6" w:rsidP="004E57C6">
      <w:pPr>
        <w:numPr>
          <w:ilvl w:val="1"/>
          <w:numId w:val="1"/>
        </w:numPr>
        <w:spacing w:after="120" w:line="276" w:lineRule="auto"/>
        <w:ind w:left="426" w:hanging="426"/>
        <w:rPr>
          <w:rFonts w:ascii="Futura Bold" w:eastAsia="Calibri" w:hAnsi="Futura Bold"/>
          <w:b/>
          <w:u w:val="single"/>
        </w:rPr>
      </w:pPr>
      <w:r>
        <w:rPr>
          <w:rFonts w:ascii="Futura Bold" w:eastAsia="Calibri" w:hAnsi="Futura Bold"/>
        </w:rPr>
        <w:t xml:space="preserve">Support the </w:t>
      </w:r>
      <w:r w:rsidRPr="004E57C6">
        <w:rPr>
          <w:rFonts w:ascii="Futura Bold" w:eastAsia="Calibri" w:hAnsi="Futura Bold"/>
          <w:b/>
          <w:bCs/>
        </w:rPr>
        <w:t>Leicester</w:t>
      </w:r>
      <w:r>
        <w:rPr>
          <w:rFonts w:ascii="Futura Bold" w:eastAsia="Calibri" w:hAnsi="Futura Bold"/>
        </w:rPr>
        <w:t>shire Music finance team with communications with parents where fees remain outstanding.</w:t>
      </w:r>
    </w:p>
    <w:p w14:paraId="09D8A9C7" w14:textId="77777777" w:rsidR="00FA6863" w:rsidRPr="00FA6863" w:rsidRDefault="00FA6863" w:rsidP="00FA6863">
      <w:pPr>
        <w:spacing w:after="200" w:line="276" w:lineRule="auto"/>
        <w:ind w:left="426"/>
        <w:jc w:val="both"/>
        <w:rPr>
          <w:rFonts w:ascii="Futura Bold" w:eastAsia="Calibri" w:hAnsi="Futura Bold"/>
          <w:b/>
          <w:sz w:val="8"/>
          <w:szCs w:val="2"/>
          <w:u w:val="single"/>
        </w:rPr>
      </w:pPr>
    </w:p>
    <w:p w14:paraId="58546D58" w14:textId="77777777" w:rsidR="00FA6863" w:rsidRPr="00FA6863" w:rsidRDefault="00FA6863" w:rsidP="00FA6863">
      <w:pPr>
        <w:numPr>
          <w:ilvl w:val="0"/>
          <w:numId w:val="1"/>
        </w:numPr>
        <w:spacing w:after="120" w:line="276" w:lineRule="auto"/>
        <w:ind w:left="357" w:hanging="357"/>
        <w:jc w:val="both"/>
        <w:rPr>
          <w:rFonts w:ascii="Futura Bold" w:eastAsia="Calibri" w:hAnsi="Futura Bold"/>
          <w:b/>
          <w:color w:val="AA076B"/>
          <w:sz w:val="28"/>
          <w:szCs w:val="28"/>
        </w:rPr>
      </w:pPr>
      <w:r w:rsidRPr="00FA6863">
        <w:rPr>
          <w:rFonts w:ascii="Futura Bold" w:eastAsia="Calibri" w:hAnsi="Futura Bold"/>
          <w:b/>
          <w:color w:val="AA076B"/>
          <w:sz w:val="28"/>
          <w:szCs w:val="28"/>
        </w:rPr>
        <w:t>Cancellation Notice</w:t>
      </w:r>
    </w:p>
    <w:p w14:paraId="39F3A774" w14:textId="63CF1134" w:rsidR="00FA6863" w:rsidRPr="00602112" w:rsidRDefault="00FA6863" w:rsidP="00602112">
      <w:pPr>
        <w:pStyle w:val="ListParagraph"/>
        <w:numPr>
          <w:ilvl w:val="1"/>
          <w:numId w:val="3"/>
        </w:numPr>
        <w:spacing w:after="120" w:line="276" w:lineRule="auto"/>
        <w:ind w:left="426" w:hanging="437"/>
        <w:jc w:val="both"/>
        <w:rPr>
          <w:rFonts w:ascii="Futura Bold" w:eastAsia="Calibri" w:hAnsi="Futura Bold"/>
        </w:rPr>
      </w:pPr>
      <w:r w:rsidRPr="00602112">
        <w:rPr>
          <w:rFonts w:ascii="Futura Bold" w:eastAsia="Calibri" w:hAnsi="Futura Bold"/>
        </w:rPr>
        <w:t xml:space="preserve">If either party wishes to terminate this agreement before the end of the academic year written notice must be given at least </w:t>
      </w:r>
      <w:r w:rsidR="004E57C6" w:rsidRPr="00602112">
        <w:rPr>
          <w:rFonts w:ascii="Futura Bold" w:eastAsia="Calibri" w:hAnsi="Futura Bold"/>
        </w:rPr>
        <w:t>10</w:t>
      </w:r>
      <w:r w:rsidRPr="00602112">
        <w:rPr>
          <w:rFonts w:ascii="Futura Bold" w:eastAsia="Calibri" w:hAnsi="Futura Bold"/>
        </w:rPr>
        <w:t xml:space="preserve"> weeks in advance indicating their intention to end the contract early.</w:t>
      </w:r>
    </w:p>
    <w:p w14:paraId="536BE8DA" w14:textId="2569F667" w:rsidR="00FA6863" w:rsidRPr="00602112" w:rsidRDefault="00FA6863" w:rsidP="00602112">
      <w:pPr>
        <w:pStyle w:val="ListParagraph"/>
        <w:numPr>
          <w:ilvl w:val="1"/>
          <w:numId w:val="3"/>
        </w:numPr>
        <w:spacing w:after="120" w:line="276" w:lineRule="auto"/>
        <w:ind w:left="426" w:hanging="426"/>
        <w:jc w:val="both"/>
        <w:rPr>
          <w:rFonts w:ascii="Futura Bold" w:eastAsia="Calibri" w:hAnsi="Futura Bold"/>
          <w:b/>
          <w:u w:val="single"/>
        </w:rPr>
      </w:pPr>
      <w:r w:rsidRPr="00602112">
        <w:rPr>
          <w:rFonts w:ascii="Futura Bold" w:eastAsia="Calibri" w:hAnsi="Futura Bold"/>
        </w:rPr>
        <w:t>Where a contract is ended early by the school an</w:t>
      </w:r>
      <w:r w:rsidR="004E57C6" w:rsidRPr="00602112">
        <w:rPr>
          <w:rFonts w:ascii="Futura Bold" w:eastAsia="Calibri" w:hAnsi="Futura Bold"/>
        </w:rPr>
        <w:t>d tuition is not allowed to continue through the notice period, an</w:t>
      </w:r>
      <w:r w:rsidRPr="00602112">
        <w:rPr>
          <w:rFonts w:ascii="Futura Bold" w:eastAsia="Calibri" w:hAnsi="Futura Bold"/>
        </w:rPr>
        <w:t xml:space="preserve"> invoice will be raised for the </w:t>
      </w:r>
      <w:r w:rsidR="004E57C6" w:rsidRPr="00602112">
        <w:rPr>
          <w:rFonts w:ascii="Futura Bold" w:eastAsia="Calibri" w:hAnsi="Futura Bold"/>
        </w:rPr>
        <w:t xml:space="preserve">full loss to LM during the </w:t>
      </w:r>
      <w:r w:rsidRPr="00602112">
        <w:rPr>
          <w:rFonts w:ascii="Futura Bold" w:eastAsia="Calibri" w:hAnsi="Futura Bold"/>
        </w:rPr>
        <w:t xml:space="preserve">notice period as well as any outstanding charges. If, however </w:t>
      </w:r>
      <w:r w:rsidRPr="00602112">
        <w:rPr>
          <w:rFonts w:ascii="Futura Bold" w:eastAsia="Calibri" w:hAnsi="Futura Bold"/>
          <w:b/>
          <w:bCs/>
        </w:rPr>
        <w:t>Leicester</w:t>
      </w:r>
      <w:r w:rsidRPr="00602112">
        <w:rPr>
          <w:rFonts w:ascii="Futura Bold" w:eastAsia="Calibri" w:hAnsi="Futura Bold"/>
        </w:rPr>
        <w:t xml:space="preserve">shire Music cancel the contract early </w:t>
      </w:r>
      <w:r w:rsidRPr="00602112">
        <w:rPr>
          <w:rFonts w:ascii="Futura Bold" w:eastAsia="Calibri" w:hAnsi="Futura Bold"/>
          <w:b/>
          <w:bCs/>
        </w:rPr>
        <w:t>Leicester</w:t>
      </w:r>
      <w:r w:rsidRPr="00602112">
        <w:rPr>
          <w:rFonts w:ascii="Futura Bold" w:eastAsia="Calibri" w:hAnsi="Futura Bold"/>
        </w:rPr>
        <w:t>shire Music will raise an invoice for the number of weeks that lessons had been delivered only.</w:t>
      </w:r>
    </w:p>
    <w:p w14:paraId="00398E38" w14:textId="06051305" w:rsidR="00FA6863" w:rsidRPr="00FA6863" w:rsidRDefault="00FA6863" w:rsidP="00FA6863">
      <w:pPr>
        <w:numPr>
          <w:ilvl w:val="0"/>
          <w:numId w:val="1"/>
        </w:numPr>
        <w:spacing w:after="120" w:line="276" w:lineRule="auto"/>
        <w:rPr>
          <w:rFonts w:ascii="Futura Bold" w:eastAsia="Calibri" w:hAnsi="Futura Bold"/>
          <w:b/>
          <w:color w:val="AA076B"/>
          <w:sz w:val="28"/>
          <w:szCs w:val="28"/>
        </w:rPr>
      </w:pPr>
      <w:r w:rsidRPr="00FA6863">
        <w:rPr>
          <w:rFonts w:ascii="Futura Bold" w:eastAsia="Calibri" w:hAnsi="Futura Bold"/>
          <w:b/>
          <w:color w:val="AA076B"/>
          <w:sz w:val="28"/>
          <w:szCs w:val="28"/>
        </w:rPr>
        <w:t>Data Protection</w:t>
      </w:r>
    </w:p>
    <w:p w14:paraId="3B11ABB9" w14:textId="17217021" w:rsidR="00FA6863" w:rsidRPr="00FA6863" w:rsidRDefault="00602112" w:rsidP="00602112">
      <w:pPr>
        <w:spacing w:after="120" w:line="276" w:lineRule="auto"/>
        <w:ind w:left="426" w:hanging="426"/>
        <w:jc w:val="both"/>
        <w:rPr>
          <w:rFonts w:ascii="Futura Bold" w:eastAsia="Calibri" w:hAnsi="Futura Bold"/>
        </w:rPr>
      </w:pPr>
      <w:r>
        <w:rPr>
          <w:rFonts w:ascii="Futura Bold" w:eastAsia="Calibri" w:hAnsi="Futura Bold"/>
        </w:rPr>
        <w:t>4</w:t>
      </w:r>
      <w:r w:rsidR="00FA6863" w:rsidRPr="00FA6863">
        <w:rPr>
          <w:rFonts w:ascii="Futura Bold" w:eastAsia="Calibri" w:hAnsi="Futura Bold"/>
        </w:rPr>
        <w:t>.1</w:t>
      </w:r>
      <w:r w:rsidR="00FA6863" w:rsidRPr="00FA6863">
        <w:rPr>
          <w:rFonts w:ascii="Futura Bold" w:eastAsia="Calibri" w:hAnsi="Futura Bold"/>
        </w:rPr>
        <w:tab/>
      </w:r>
      <w:r w:rsidR="00D916AE" w:rsidRPr="00D916AE">
        <w:rPr>
          <w:rFonts w:ascii="Futura Bold" w:eastAsia="Calibri" w:hAnsi="Futura Bold"/>
          <w:b/>
          <w:bCs/>
        </w:rPr>
        <w:t>Leicester</w:t>
      </w:r>
      <w:r w:rsidR="00D916AE">
        <w:rPr>
          <w:rFonts w:ascii="Futura Bold" w:eastAsia="Calibri" w:hAnsi="Futura Bold"/>
        </w:rPr>
        <w:t xml:space="preserve">shire Music </w:t>
      </w:r>
      <w:r w:rsidR="00FA6863" w:rsidRPr="00FA6863">
        <w:rPr>
          <w:rFonts w:ascii="Futura Bold" w:eastAsia="Calibri" w:hAnsi="Futura Bold"/>
        </w:rPr>
        <w:t xml:space="preserve">and the School acknowledge that each Party is individually a Data Controller in respect of any Personal Data processed by it and each agrees to comply with its obligations under Data Protection Legislation accordingly.   </w:t>
      </w:r>
    </w:p>
    <w:p w14:paraId="2FF5A696" w14:textId="2E759AFA" w:rsidR="00FA6863" w:rsidRPr="00FA6863" w:rsidRDefault="00602112" w:rsidP="00602112">
      <w:pPr>
        <w:spacing w:after="120" w:line="276" w:lineRule="auto"/>
        <w:ind w:left="426" w:hanging="426"/>
        <w:jc w:val="both"/>
        <w:rPr>
          <w:rFonts w:ascii="Futura Bold" w:eastAsia="Calibri" w:hAnsi="Futura Bold"/>
        </w:rPr>
      </w:pPr>
      <w:r>
        <w:rPr>
          <w:rFonts w:ascii="Futura Bold" w:eastAsia="Calibri" w:hAnsi="Futura Bold"/>
        </w:rPr>
        <w:t>4</w:t>
      </w:r>
      <w:r w:rsidR="00FA6863" w:rsidRPr="00FA6863">
        <w:rPr>
          <w:rFonts w:ascii="Futura Bold" w:eastAsia="Calibri" w:hAnsi="Futura Bold"/>
        </w:rPr>
        <w:t>.2</w:t>
      </w:r>
      <w:r>
        <w:rPr>
          <w:rFonts w:ascii="Futura Bold" w:eastAsia="Calibri" w:hAnsi="Futura Bold"/>
        </w:rPr>
        <w:t xml:space="preserve"> </w:t>
      </w:r>
      <w:r w:rsidR="00FA6863" w:rsidRPr="00FA6863">
        <w:rPr>
          <w:rFonts w:ascii="Futura Bold" w:eastAsia="Calibri" w:hAnsi="Futura Bold"/>
        </w:rPr>
        <w:t>In the event that one Party wishes to exchange Personal Data with the other Party then that Party (the requesting Party) shall make a written request to the other Party setting out why it considers such a transfer to be compliant with Data Protection Legislation.  It shall be for the other Party to determine whether it is willing to exchange such data in accordance with its obligations under Data Protection Legislation. The Parties will where possible in order to facilitate the exchange of information</w:t>
      </w:r>
      <w:r w:rsidR="00FA6863">
        <w:rPr>
          <w:rFonts w:ascii="Futura Bold" w:eastAsia="Calibri" w:hAnsi="Futura Bold"/>
        </w:rPr>
        <w:t>,</w:t>
      </w:r>
      <w:r w:rsidR="00FA6863" w:rsidRPr="00FA6863">
        <w:rPr>
          <w:rFonts w:ascii="Futura Bold" w:eastAsia="Calibri" w:hAnsi="Futura Bold"/>
        </w:rPr>
        <w:t xml:space="preserve"> anonymise or aggregate such information to the degree that it does not identify any individual. The Parties may agree additional terms or conditions upon which such data is to be shared.</w:t>
      </w:r>
    </w:p>
    <w:p w14:paraId="7E048A33" w14:textId="1CB031B5" w:rsidR="00FA6863" w:rsidRPr="00FA6863" w:rsidRDefault="00602112" w:rsidP="00602112">
      <w:pPr>
        <w:spacing w:after="120" w:line="276" w:lineRule="auto"/>
        <w:ind w:left="426" w:hanging="426"/>
        <w:jc w:val="both"/>
        <w:rPr>
          <w:rFonts w:ascii="Futura Bold" w:eastAsia="Calibri" w:hAnsi="Futura Bold"/>
        </w:rPr>
      </w:pPr>
      <w:r>
        <w:rPr>
          <w:rFonts w:ascii="Futura Bold" w:eastAsia="Calibri" w:hAnsi="Futura Bold"/>
        </w:rPr>
        <w:t>4</w:t>
      </w:r>
      <w:r w:rsidR="00FA6863" w:rsidRPr="00FA6863">
        <w:rPr>
          <w:rFonts w:ascii="Futura Bold" w:eastAsia="Calibri" w:hAnsi="Futura Bold"/>
        </w:rPr>
        <w:t>.3</w:t>
      </w:r>
      <w:r>
        <w:rPr>
          <w:rFonts w:ascii="Futura Bold" w:eastAsia="Calibri" w:hAnsi="Futura Bold"/>
        </w:rPr>
        <w:t xml:space="preserve"> </w:t>
      </w:r>
      <w:r w:rsidR="00FA6863" w:rsidRPr="002B181E">
        <w:rPr>
          <w:rFonts w:ascii="Futura Bold" w:eastAsia="Calibri" w:hAnsi="Futura Bold"/>
        </w:rPr>
        <w:t xml:space="preserve">The School </w:t>
      </w:r>
      <w:r w:rsidR="00D916AE">
        <w:rPr>
          <w:rFonts w:ascii="Futura Bold" w:eastAsia="Calibri" w:hAnsi="Futura Bold"/>
        </w:rPr>
        <w:t xml:space="preserve">and </w:t>
      </w:r>
      <w:r w:rsidR="00D916AE" w:rsidRPr="00D916AE">
        <w:rPr>
          <w:rFonts w:ascii="Futura Bold" w:eastAsia="Calibri" w:hAnsi="Futura Bold"/>
          <w:b/>
          <w:bCs/>
        </w:rPr>
        <w:t>Leicester</w:t>
      </w:r>
      <w:r w:rsidR="00D916AE">
        <w:rPr>
          <w:rFonts w:ascii="Futura Bold" w:eastAsia="Calibri" w:hAnsi="Futura Bold"/>
        </w:rPr>
        <w:t xml:space="preserve">shire Music </w:t>
      </w:r>
      <w:r w:rsidR="00FA6863" w:rsidRPr="002B181E">
        <w:rPr>
          <w:rFonts w:ascii="Futura Bold" w:eastAsia="Calibri" w:hAnsi="Futura Bold"/>
        </w:rPr>
        <w:t xml:space="preserve">shall </w:t>
      </w:r>
      <w:r w:rsidR="00D916AE">
        <w:rPr>
          <w:rFonts w:ascii="Futura Bold" w:eastAsia="Calibri" w:hAnsi="Futura Bold"/>
        </w:rPr>
        <w:t xml:space="preserve">ensure </w:t>
      </w:r>
      <w:r w:rsidR="00FA6863" w:rsidRPr="00FA6863">
        <w:rPr>
          <w:rFonts w:ascii="Futura Bold" w:eastAsia="Calibri" w:hAnsi="Futura Bold"/>
        </w:rPr>
        <w:t xml:space="preserve">that any of its Staff and agents involved in the provision of the Agreement and any sub-contractor shall comply with their obligations under Data Protection Legislation and shall enter into appropriate arrangements with third parties. </w:t>
      </w:r>
    </w:p>
    <w:p w14:paraId="0F36D232" w14:textId="10452BC5" w:rsidR="00FA6863" w:rsidRPr="00FA6863" w:rsidRDefault="00602112" w:rsidP="00602112">
      <w:pPr>
        <w:spacing w:after="120" w:line="276" w:lineRule="auto"/>
        <w:ind w:left="426" w:hanging="426"/>
        <w:jc w:val="both"/>
        <w:rPr>
          <w:rFonts w:ascii="Futura Bold" w:eastAsia="Calibri" w:hAnsi="Futura Bold"/>
        </w:rPr>
      </w:pPr>
      <w:r>
        <w:rPr>
          <w:rFonts w:ascii="Futura Bold" w:eastAsia="Calibri" w:hAnsi="Futura Bold"/>
        </w:rPr>
        <w:t>4</w:t>
      </w:r>
      <w:r w:rsidR="00FA6863" w:rsidRPr="00FA6863">
        <w:rPr>
          <w:rFonts w:ascii="Futura Bold" w:eastAsia="Calibri" w:hAnsi="Futura Bold"/>
        </w:rPr>
        <w:t>.4</w:t>
      </w:r>
      <w:r w:rsidR="00FA6863" w:rsidRPr="00FA6863">
        <w:rPr>
          <w:rFonts w:ascii="Futura Bold" w:eastAsia="Calibri" w:hAnsi="Futura Bold"/>
        </w:rPr>
        <w:tab/>
        <w:t xml:space="preserve">Upon the termination or expiry of the Agreement each Party shall ensure that all Personal Data held by it shall be up-to-date and accurate. Where it is necessary in order for the efficient transition of services to the other Party or to a third party to be achieved then the transferring Party shall, having first satisfied itself that such transfer is compliant with all laws, transfer current and required Personal Data to the other party or to the third party in a </w:t>
      </w:r>
      <w:r w:rsidR="00FA6863" w:rsidRPr="00FA6863">
        <w:rPr>
          <w:rFonts w:ascii="Futura Bold" w:eastAsia="Calibri" w:hAnsi="Futura Bold"/>
        </w:rPr>
        <w:lastRenderedPageBreak/>
        <w:t>secure manner and shall take all reasonable steps, at its own cost, to provide the Personal Data in a usable and compatible format.</w:t>
      </w:r>
    </w:p>
    <w:p w14:paraId="452A91D2" w14:textId="1C2B7ECE" w:rsidR="00FA6863" w:rsidRPr="00FA6863" w:rsidRDefault="00602112" w:rsidP="00602112">
      <w:pPr>
        <w:spacing w:after="120" w:line="276" w:lineRule="auto"/>
        <w:ind w:left="426" w:hanging="426"/>
        <w:jc w:val="both"/>
        <w:rPr>
          <w:rFonts w:ascii="Futura Bold" w:eastAsia="Calibri" w:hAnsi="Futura Bold"/>
        </w:rPr>
      </w:pPr>
      <w:r>
        <w:rPr>
          <w:rFonts w:ascii="Futura Bold" w:eastAsia="Calibri" w:hAnsi="Futura Bold"/>
        </w:rPr>
        <w:t>4</w:t>
      </w:r>
      <w:r w:rsidR="00FA6863" w:rsidRPr="00FA6863">
        <w:rPr>
          <w:rFonts w:ascii="Futura Bold" w:eastAsia="Calibri" w:hAnsi="Futura Bold"/>
        </w:rPr>
        <w:t>.5</w:t>
      </w:r>
      <w:r w:rsidR="00FA6863" w:rsidRPr="00FA6863">
        <w:rPr>
          <w:rFonts w:ascii="Futura Bold" w:eastAsia="Calibri" w:hAnsi="Futura Bold"/>
        </w:rPr>
        <w:tab/>
      </w:r>
      <w:r w:rsidR="00FA6863" w:rsidRPr="002B181E">
        <w:rPr>
          <w:rFonts w:ascii="Futura Bold" w:eastAsia="Calibri" w:hAnsi="Futura Bold"/>
        </w:rPr>
        <w:t xml:space="preserve">Historical personal data shall be retained by the School </w:t>
      </w:r>
      <w:r w:rsidR="002B181E" w:rsidRPr="002B181E">
        <w:rPr>
          <w:rFonts w:ascii="Futura Bold" w:eastAsia="Calibri" w:hAnsi="Futura Bold"/>
        </w:rPr>
        <w:t xml:space="preserve">and </w:t>
      </w:r>
      <w:r w:rsidR="002B181E" w:rsidRPr="002B181E">
        <w:rPr>
          <w:rFonts w:ascii="Futura Bold" w:eastAsia="Calibri" w:hAnsi="Futura Bold"/>
          <w:b/>
          <w:bCs/>
        </w:rPr>
        <w:t>Leicester</w:t>
      </w:r>
      <w:r w:rsidR="002B181E" w:rsidRPr="002B181E">
        <w:rPr>
          <w:rFonts w:ascii="Futura Bold" w:eastAsia="Calibri" w:hAnsi="Futura Bold"/>
        </w:rPr>
        <w:t xml:space="preserve">shire Music </w:t>
      </w:r>
      <w:r w:rsidR="00FA6863" w:rsidRPr="002B181E">
        <w:rPr>
          <w:rFonts w:ascii="Futura Bold" w:eastAsia="Calibri" w:hAnsi="Futura Bold"/>
        </w:rPr>
        <w:t>in accordance</w:t>
      </w:r>
      <w:r w:rsidR="00FA6863" w:rsidRPr="00FA6863">
        <w:rPr>
          <w:rFonts w:ascii="Futura Bold" w:eastAsia="Calibri" w:hAnsi="Futura Bold"/>
        </w:rPr>
        <w:t xml:space="preserve"> with legal retention requirements. Personal Data which cannot be lawfully retained shall be securely deleted in accordance with Data Protection Legislation and Good Industry Practice.</w:t>
      </w:r>
    </w:p>
    <w:p w14:paraId="0D28EDF9" w14:textId="4424DE34" w:rsidR="00FA6863" w:rsidRPr="00FA6863" w:rsidRDefault="00602112" w:rsidP="00602112">
      <w:pPr>
        <w:spacing w:after="120" w:line="276" w:lineRule="auto"/>
        <w:ind w:left="426" w:hanging="426"/>
        <w:jc w:val="both"/>
        <w:rPr>
          <w:rFonts w:ascii="Futura Bold" w:eastAsia="Calibri" w:hAnsi="Futura Bold"/>
        </w:rPr>
      </w:pPr>
      <w:r>
        <w:rPr>
          <w:rFonts w:ascii="Futura Bold" w:eastAsia="Calibri" w:hAnsi="Futura Bold"/>
        </w:rPr>
        <w:t>4</w:t>
      </w:r>
      <w:r w:rsidR="00FA6863" w:rsidRPr="00FA6863">
        <w:rPr>
          <w:rFonts w:ascii="Futura Bold" w:eastAsia="Calibri" w:hAnsi="Futura Bold"/>
        </w:rPr>
        <w:t>.6</w:t>
      </w:r>
      <w:r w:rsidR="00FA6863" w:rsidRPr="00FA6863">
        <w:rPr>
          <w:rFonts w:ascii="Futura Bold" w:eastAsia="Calibri" w:hAnsi="Futura Bold"/>
        </w:rPr>
        <w:tab/>
        <w:t xml:space="preserve">For the avoidance of doubt, it is stated here that neither Party is a Data Processor on behalf of the other Party in furtherance of their obligations under this Agreement.  In the event it is established at any time during this Agreement that Personal Data is to be processed by the School under this Agreement on behalf of </w:t>
      </w:r>
      <w:r w:rsidR="00FA6863" w:rsidRPr="00FA6863">
        <w:rPr>
          <w:rFonts w:ascii="Futura Bold" w:eastAsia="Calibri" w:hAnsi="Futura Bold"/>
          <w:b/>
          <w:bCs/>
        </w:rPr>
        <w:t>Leicester</w:t>
      </w:r>
      <w:r w:rsidR="00FA6863" w:rsidRPr="00FA6863">
        <w:rPr>
          <w:rFonts w:ascii="Futura Bold" w:eastAsia="Calibri" w:hAnsi="Futura Bold"/>
        </w:rPr>
        <w:t>shire Music then the School shall immediately enter into a Data Processing Agreement with Leicestershire County Council on reasonable terms to be determined by the Council to ensure full compliance with Data Protection Legislation</w:t>
      </w:r>
    </w:p>
    <w:p w14:paraId="763E2446" w14:textId="25D9A394" w:rsidR="00FA6863" w:rsidRPr="00FA6863" w:rsidRDefault="00602112" w:rsidP="00602112">
      <w:pPr>
        <w:spacing w:after="120" w:line="276" w:lineRule="auto"/>
        <w:ind w:left="426" w:hanging="426"/>
        <w:jc w:val="both"/>
        <w:rPr>
          <w:rFonts w:ascii="Futura Bold" w:eastAsia="Calibri" w:hAnsi="Futura Bold"/>
        </w:rPr>
      </w:pPr>
      <w:r>
        <w:rPr>
          <w:rFonts w:ascii="Futura Bold" w:eastAsia="Calibri" w:hAnsi="Futura Bold"/>
        </w:rPr>
        <w:t>4</w:t>
      </w:r>
      <w:r w:rsidR="00FA6863" w:rsidRPr="00FA6863">
        <w:rPr>
          <w:rFonts w:ascii="Futura Bold" w:eastAsia="Calibri" w:hAnsi="Futura Bold"/>
        </w:rPr>
        <w:t xml:space="preserve">.7 </w:t>
      </w:r>
      <w:r w:rsidR="00FA6863" w:rsidRPr="00FA6863">
        <w:rPr>
          <w:rFonts w:ascii="Futura Bold" w:eastAsia="Calibri" w:hAnsi="Futura Bold"/>
        </w:rPr>
        <w:tab/>
        <w:t xml:space="preserve">Failure by the School to enter into a Data Processing Agreement in accordance with clause 5.6 shall be deemed a material breach which shall entitle </w:t>
      </w:r>
      <w:r w:rsidR="00FA6863" w:rsidRPr="00FA6863">
        <w:rPr>
          <w:rFonts w:ascii="Futura Bold" w:eastAsia="Calibri" w:hAnsi="Futura Bold"/>
          <w:b/>
          <w:bCs/>
        </w:rPr>
        <w:t>Leicester</w:t>
      </w:r>
      <w:r w:rsidR="00FA6863" w:rsidRPr="00FA6863">
        <w:rPr>
          <w:rFonts w:ascii="Futura Bold" w:eastAsia="Calibri" w:hAnsi="Futura Bold"/>
        </w:rPr>
        <w:t>shire Music to immediately terminate the Agreement without consequence or any liability under this Agreement;</w:t>
      </w:r>
      <w:r w:rsidR="00FA6863" w:rsidRPr="00FA6863" w:rsidDel="00BA54C3">
        <w:rPr>
          <w:rFonts w:ascii="Futura Bold" w:eastAsia="Calibri" w:hAnsi="Futura Bold"/>
        </w:rPr>
        <w:t xml:space="preserve"> </w:t>
      </w:r>
    </w:p>
    <w:p w14:paraId="0123B1E7" w14:textId="160CF6D8" w:rsidR="00FA6863" w:rsidRPr="00E2023D" w:rsidRDefault="00602112" w:rsidP="00602112">
      <w:pPr>
        <w:spacing w:after="120" w:line="276" w:lineRule="auto"/>
        <w:ind w:left="426" w:hanging="426"/>
        <w:jc w:val="both"/>
        <w:rPr>
          <w:rFonts w:ascii="Times New Roman" w:eastAsia="Times New Roman" w:hAnsi="Times New Roman" w:cs="Times New Roman"/>
          <w:lang w:eastAsia="en-GB"/>
        </w:rPr>
      </w:pPr>
      <w:r>
        <w:rPr>
          <w:rFonts w:ascii="Futura Bold" w:eastAsia="Calibri" w:hAnsi="Futura Bold"/>
        </w:rPr>
        <w:t>4</w:t>
      </w:r>
      <w:r w:rsidR="00FA6863" w:rsidRPr="00FA6863">
        <w:rPr>
          <w:rFonts w:ascii="Futura Bold" w:eastAsia="Calibri" w:hAnsi="Futura Bold"/>
        </w:rPr>
        <w:t>.8</w:t>
      </w:r>
      <w:r w:rsidR="00FA6863" w:rsidRPr="00FA6863">
        <w:rPr>
          <w:rFonts w:ascii="Futura Bold" w:eastAsia="Calibri" w:hAnsi="Futura Bold"/>
        </w:rPr>
        <w:tab/>
        <w:t>The provisions of this clause shall apply during the continuance of this Agreement and indefinitely after its expiry or termination.</w:t>
      </w:r>
    </w:p>
    <w:sectPr w:rsidR="00FA6863" w:rsidRPr="00E2023D" w:rsidSect="00FA6863">
      <w:headerReference w:type="default" r:id="rId12"/>
      <w:headerReference w:type="first" r:id="rId13"/>
      <w:footerReference w:type="first" r:id="rId14"/>
      <w:pgSz w:w="11906" w:h="16838"/>
      <w:pgMar w:top="1440" w:right="566" w:bottom="284" w:left="426" w:header="284" w:footer="8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9807F" w14:textId="77777777" w:rsidR="00E57DBB" w:rsidRDefault="00E57DBB" w:rsidP="00800CA3">
      <w:r>
        <w:separator/>
      </w:r>
    </w:p>
  </w:endnote>
  <w:endnote w:type="continuationSeparator" w:id="0">
    <w:p w14:paraId="0FACB0F3" w14:textId="77777777" w:rsidR="00E57DBB" w:rsidRDefault="00E57DBB" w:rsidP="00800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utura">
    <w:altName w:val="Century Gothi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Bold">
    <w:altName w:val="Century Gothic"/>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FUTURA HEAVY BT">
    <w:altName w:val="Century Gothic"/>
    <w:charset w:val="00"/>
    <w:family w:val="swiss"/>
    <w:pitch w:val="variable"/>
    <w:sig w:usb0="00000003" w:usb1="00000000" w:usb2="00000000" w:usb3="00000000" w:csb0="00000001" w:csb1="00000000"/>
  </w:font>
  <w:font w:name="Times New Roman (Body CS)">
    <w:altName w:val="Times New Roman"/>
    <w:panose1 w:val="00000000000000000000"/>
    <w:charset w:val="00"/>
    <w:family w:val="roman"/>
    <w:notTrueType/>
    <w:pitch w:val="default"/>
  </w:font>
  <w:font w:name="FUTURA MEDIUM BT">
    <w:altName w:val="Century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5111A" w14:textId="7E694A7F" w:rsidR="00E46F00" w:rsidRDefault="00A241B7">
    <w:pPr>
      <w:pStyle w:val="Footer"/>
    </w:pPr>
    <w:r w:rsidRPr="00E46F00">
      <w:rPr>
        <w:noProof/>
      </w:rPr>
      <w:drawing>
        <wp:anchor distT="0" distB="0" distL="114300" distR="114300" simplePos="0" relativeHeight="251670528" behindDoc="0" locked="0" layoutInCell="1" allowOverlap="1" wp14:anchorId="0241849B" wp14:editId="6BB05D0D">
          <wp:simplePos x="0" y="0"/>
          <wp:positionH relativeFrom="column">
            <wp:posOffset>5177790</wp:posOffset>
          </wp:positionH>
          <wp:positionV relativeFrom="paragraph">
            <wp:posOffset>-70537</wp:posOffset>
          </wp:positionV>
          <wp:extent cx="443230" cy="619811"/>
          <wp:effectExtent l="0" t="0" r="0" b="8890"/>
          <wp:wrapNone/>
          <wp:docPr id="137" name="Graphic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44055" cy="620964"/>
                  </a:xfrm>
                  <a:prstGeom prst="rect">
                    <a:avLst/>
                  </a:prstGeom>
                </pic:spPr>
              </pic:pic>
            </a:graphicData>
          </a:graphic>
          <wp14:sizeRelH relativeFrom="margin">
            <wp14:pctWidth>0</wp14:pctWidth>
          </wp14:sizeRelH>
          <wp14:sizeRelV relativeFrom="margin">
            <wp14:pctHeight>0</wp14:pctHeight>
          </wp14:sizeRelV>
        </wp:anchor>
      </w:drawing>
    </w:r>
    <w:r w:rsidR="00E46F00" w:rsidRPr="00E46F00">
      <w:rPr>
        <w:noProof/>
      </w:rPr>
      <w:drawing>
        <wp:anchor distT="0" distB="0" distL="114300" distR="114300" simplePos="0" relativeHeight="251673600" behindDoc="0" locked="0" layoutInCell="1" allowOverlap="1" wp14:anchorId="2E30E8A0" wp14:editId="65BA3991">
          <wp:simplePos x="0" y="0"/>
          <wp:positionH relativeFrom="column">
            <wp:posOffset>6082030</wp:posOffset>
          </wp:positionH>
          <wp:positionV relativeFrom="paragraph">
            <wp:posOffset>-65405</wp:posOffset>
          </wp:positionV>
          <wp:extent cx="499745" cy="499745"/>
          <wp:effectExtent l="0" t="0" r="0" b="0"/>
          <wp:wrapNone/>
          <wp:docPr id="138" name="Graphic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499745" cy="499745"/>
                  </a:xfrm>
                  <a:prstGeom prst="rect">
                    <a:avLst/>
                  </a:prstGeom>
                </pic:spPr>
              </pic:pic>
            </a:graphicData>
          </a:graphic>
          <wp14:sizeRelH relativeFrom="margin">
            <wp14:pctWidth>0</wp14:pctWidth>
          </wp14:sizeRelH>
          <wp14:sizeRelV relativeFrom="margin">
            <wp14:pctHeight>0</wp14:pctHeight>
          </wp14:sizeRelV>
        </wp:anchor>
      </w:drawing>
    </w:r>
    <w:r w:rsidR="00E46F00" w:rsidRPr="00E46F00">
      <w:rPr>
        <w:noProof/>
      </w:rPr>
      <w:drawing>
        <wp:anchor distT="0" distB="0" distL="114300" distR="114300" simplePos="0" relativeHeight="251672576" behindDoc="1" locked="0" layoutInCell="1" allowOverlap="1" wp14:anchorId="7B9243C1" wp14:editId="13C41DDC">
          <wp:simplePos x="0" y="0"/>
          <wp:positionH relativeFrom="margin">
            <wp:posOffset>344170</wp:posOffset>
          </wp:positionH>
          <wp:positionV relativeFrom="paragraph">
            <wp:posOffset>36195</wp:posOffset>
          </wp:positionV>
          <wp:extent cx="1431925" cy="309245"/>
          <wp:effectExtent l="0" t="0" r="0" b="0"/>
          <wp:wrapNone/>
          <wp:docPr id="139" name="Graphic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431925" cy="309245"/>
                  </a:xfrm>
                  <a:prstGeom prst="rect">
                    <a:avLst/>
                  </a:prstGeom>
                </pic:spPr>
              </pic:pic>
            </a:graphicData>
          </a:graphic>
          <wp14:sizeRelH relativeFrom="margin">
            <wp14:pctWidth>0</wp14:pctWidth>
          </wp14:sizeRelH>
          <wp14:sizeRelV relativeFrom="margin">
            <wp14:pctHeight>0</wp14:pctHeight>
          </wp14:sizeRelV>
        </wp:anchor>
      </w:drawing>
    </w:r>
    <w:r w:rsidR="00E46F00" w:rsidRPr="00E46F00">
      <w:rPr>
        <w:noProof/>
      </w:rPr>
      <w:drawing>
        <wp:anchor distT="0" distB="0" distL="114300" distR="114300" simplePos="0" relativeHeight="251671552" behindDoc="0" locked="0" layoutInCell="1" allowOverlap="1" wp14:anchorId="6C396E78" wp14:editId="7790DBE0">
          <wp:simplePos x="0" y="0"/>
          <wp:positionH relativeFrom="column">
            <wp:posOffset>3547110</wp:posOffset>
          </wp:positionH>
          <wp:positionV relativeFrom="paragraph">
            <wp:posOffset>48260</wp:posOffset>
          </wp:positionV>
          <wp:extent cx="1266190" cy="323215"/>
          <wp:effectExtent l="0" t="0" r="0" b="635"/>
          <wp:wrapNone/>
          <wp:docPr id="140" name="Graphic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266190" cy="323215"/>
                  </a:xfrm>
                  <a:prstGeom prst="rect">
                    <a:avLst/>
                  </a:prstGeom>
                </pic:spPr>
              </pic:pic>
            </a:graphicData>
          </a:graphic>
          <wp14:sizeRelH relativeFrom="margin">
            <wp14:pctWidth>0</wp14:pctWidth>
          </wp14:sizeRelH>
          <wp14:sizeRelV relativeFrom="margin">
            <wp14:pctHeight>0</wp14:pctHeight>
          </wp14:sizeRelV>
        </wp:anchor>
      </w:drawing>
    </w:r>
    <w:r w:rsidR="00E46F00" w:rsidRPr="00E46F00">
      <w:rPr>
        <w:noProof/>
      </w:rPr>
      <w:drawing>
        <wp:anchor distT="0" distB="0" distL="114300" distR="114300" simplePos="0" relativeHeight="251669504" behindDoc="0" locked="0" layoutInCell="1" allowOverlap="1" wp14:anchorId="64B5E4BB" wp14:editId="42B39433">
          <wp:simplePos x="0" y="0"/>
          <wp:positionH relativeFrom="column">
            <wp:posOffset>2082019</wp:posOffset>
          </wp:positionH>
          <wp:positionV relativeFrom="paragraph">
            <wp:posOffset>2246</wp:posOffset>
          </wp:positionV>
          <wp:extent cx="1057910" cy="453390"/>
          <wp:effectExtent l="0" t="0" r="0" b="3810"/>
          <wp:wrapNone/>
          <wp:docPr id="141" name="Graphic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057910" cy="4533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7999A" w14:textId="77777777" w:rsidR="00E57DBB" w:rsidRDefault="00E57DBB" w:rsidP="00800CA3">
      <w:r>
        <w:separator/>
      </w:r>
    </w:p>
  </w:footnote>
  <w:footnote w:type="continuationSeparator" w:id="0">
    <w:p w14:paraId="62B0B58E" w14:textId="77777777" w:rsidR="00E57DBB" w:rsidRDefault="00E57DBB" w:rsidP="00800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BD1E" w14:textId="5E7EDC18" w:rsidR="00800CA3" w:rsidRDefault="00103943" w:rsidP="00800CA3">
    <w:pPr>
      <w:pStyle w:val="Header"/>
      <w:ind w:firstLine="3600"/>
      <w:rPr>
        <w:rFonts w:ascii="FUTURA HEAVY BT" w:hAnsi="FUTURA HEAVY BT" w:cs="Times New Roman (Body CS)"/>
        <w:color w:val="93125F"/>
      </w:rPr>
    </w:pPr>
    <w:r>
      <w:rPr>
        <w:noProof/>
      </w:rPr>
      <w:drawing>
        <wp:anchor distT="0" distB="0" distL="114300" distR="114300" simplePos="0" relativeHeight="251659264" behindDoc="0" locked="0" layoutInCell="1" allowOverlap="1" wp14:anchorId="414F6DCA" wp14:editId="070E9296">
          <wp:simplePos x="0" y="0"/>
          <wp:positionH relativeFrom="margin">
            <wp:align>left</wp:align>
          </wp:positionH>
          <wp:positionV relativeFrom="paragraph">
            <wp:posOffset>38735</wp:posOffset>
          </wp:positionV>
          <wp:extent cx="1879600" cy="618490"/>
          <wp:effectExtent l="0" t="0" r="6350" b="0"/>
          <wp:wrapSquare wrapText="bothSides"/>
          <wp:docPr id="135" name="Graphic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85991" cy="620720"/>
                  </a:xfrm>
                  <a:prstGeom prst="rect">
                    <a:avLst/>
                  </a:prstGeom>
                </pic:spPr>
              </pic:pic>
            </a:graphicData>
          </a:graphic>
          <wp14:sizeRelH relativeFrom="margin">
            <wp14:pctWidth>0</wp14:pctWidth>
          </wp14:sizeRelH>
          <wp14:sizeRelV relativeFrom="margin">
            <wp14:pctHeight>0</wp14:pctHeight>
          </wp14:sizeRelV>
        </wp:anchor>
      </w:drawing>
    </w:r>
  </w:p>
  <w:p w14:paraId="09A4184C" w14:textId="689324DA" w:rsidR="00800CA3" w:rsidRDefault="00800CA3" w:rsidP="00A241B7">
    <w:pPr>
      <w:ind w:firstLine="4320"/>
      <w:jc w:val="center"/>
      <w:rPr>
        <w:rFonts w:ascii="FUTURA MEDIUM BT" w:hAnsi="FUTURA MEDIUM BT" w:cs="Times New Roman (Body CS)"/>
        <w:color w:val="93125F"/>
      </w:rPr>
    </w:pPr>
  </w:p>
  <w:p w14:paraId="6FF9A864" w14:textId="57BE056E" w:rsidR="00A241B7" w:rsidRDefault="00A241B7" w:rsidP="00A241B7">
    <w:pPr>
      <w:ind w:firstLine="4320"/>
      <w:jc w:val="center"/>
      <w:rPr>
        <w:rFonts w:ascii="FUTURA MEDIUM BT" w:hAnsi="FUTURA MEDIUM BT" w:cs="Times New Roman (Body CS)"/>
        <w:color w:val="93125F"/>
      </w:rPr>
    </w:pPr>
  </w:p>
  <w:p w14:paraId="2FE3259A" w14:textId="77777777" w:rsidR="00A241B7" w:rsidRPr="00800CA3" w:rsidRDefault="00A241B7" w:rsidP="00A241B7">
    <w:pPr>
      <w:ind w:firstLine="4320"/>
      <w:jc w:val="center"/>
      <w:rPr>
        <w:rFonts w:ascii="FUTURA MEDIUM BT" w:hAnsi="FUTURA MEDIUM BT" w:cs="Times New Roman (Body CS)"/>
        <w:color w:val="93125F"/>
      </w:rPr>
    </w:pPr>
  </w:p>
  <w:p w14:paraId="6A6469C7" w14:textId="66183468" w:rsidR="00800CA3" w:rsidRDefault="00800CA3" w:rsidP="00800C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3AC2" w14:textId="38D099A2" w:rsidR="00E46F00" w:rsidRDefault="00A241B7">
    <w:pPr>
      <w:pStyle w:val="Header"/>
    </w:pPr>
    <w:r>
      <w:rPr>
        <w:noProof/>
      </w:rPr>
      <w:drawing>
        <wp:anchor distT="0" distB="0" distL="114300" distR="114300" simplePos="0" relativeHeight="251675648" behindDoc="0" locked="0" layoutInCell="1" allowOverlap="1" wp14:anchorId="33B9B9FC" wp14:editId="11BB53E3">
          <wp:simplePos x="0" y="0"/>
          <wp:positionH relativeFrom="margin">
            <wp:posOffset>-635</wp:posOffset>
          </wp:positionH>
          <wp:positionV relativeFrom="paragraph">
            <wp:posOffset>87630</wp:posOffset>
          </wp:positionV>
          <wp:extent cx="2110740" cy="694690"/>
          <wp:effectExtent l="0" t="0" r="3810" b="0"/>
          <wp:wrapSquare wrapText="bothSides"/>
          <wp:docPr id="136" name="Graphic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10740" cy="694690"/>
                  </a:xfrm>
                  <a:prstGeom prst="rect">
                    <a:avLst/>
                  </a:prstGeom>
                </pic:spPr>
              </pic:pic>
            </a:graphicData>
          </a:graphic>
        </wp:anchor>
      </w:drawing>
    </w:r>
  </w:p>
  <w:p w14:paraId="07A454A4" w14:textId="0A22A769" w:rsidR="00DF3E2B" w:rsidRDefault="00DF3E2B">
    <w:pPr>
      <w:pStyle w:val="Header"/>
    </w:pPr>
  </w:p>
  <w:p w14:paraId="7DE00D3F" w14:textId="35A2B039" w:rsidR="00DF3E2B" w:rsidRDefault="00DF3E2B">
    <w:pPr>
      <w:pStyle w:val="Header"/>
    </w:pPr>
  </w:p>
  <w:p w14:paraId="37DCAD8D" w14:textId="3D4F426A" w:rsidR="00DF3E2B" w:rsidRDefault="00DF3E2B">
    <w:pPr>
      <w:pStyle w:val="Header"/>
    </w:pPr>
  </w:p>
  <w:p w14:paraId="59A0FE46" w14:textId="13B3A8A8" w:rsidR="00DF3E2B" w:rsidRDefault="00DF3E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903A4"/>
    <w:multiLevelType w:val="multilevel"/>
    <w:tmpl w:val="BA4A410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773161F"/>
    <w:multiLevelType w:val="multilevel"/>
    <w:tmpl w:val="CE0E9D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D136E7E"/>
    <w:multiLevelType w:val="multilevel"/>
    <w:tmpl w:val="7DD82AD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04715377">
    <w:abstractNumId w:val="2"/>
  </w:num>
  <w:num w:numId="2" w16cid:durableId="662394873">
    <w:abstractNumId w:val="1"/>
  </w:num>
  <w:num w:numId="3" w16cid:durableId="1419448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CA3"/>
    <w:rsid w:val="00056639"/>
    <w:rsid w:val="00103943"/>
    <w:rsid w:val="00115DB3"/>
    <w:rsid w:val="00186DDD"/>
    <w:rsid w:val="0029032A"/>
    <w:rsid w:val="002B181E"/>
    <w:rsid w:val="003078E3"/>
    <w:rsid w:val="00401522"/>
    <w:rsid w:val="004E57C6"/>
    <w:rsid w:val="004F5071"/>
    <w:rsid w:val="005A209A"/>
    <w:rsid w:val="00602112"/>
    <w:rsid w:val="00602ECF"/>
    <w:rsid w:val="00767837"/>
    <w:rsid w:val="00800CA3"/>
    <w:rsid w:val="00883A96"/>
    <w:rsid w:val="00911B87"/>
    <w:rsid w:val="009F1270"/>
    <w:rsid w:val="00A14990"/>
    <w:rsid w:val="00A241B7"/>
    <w:rsid w:val="00B12514"/>
    <w:rsid w:val="00BA5505"/>
    <w:rsid w:val="00C10302"/>
    <w:rsid w:val="00C14788"/>
    <w:rsid w:val="00C443EC"/>
    <w:rsid w:val="00C4447E"/>
    <w:rsid w:val="00D51C7E"/>
    <w:rsid w:val="00D60532"/>
    <w:rsid w:val="00D61F12"/>
    <w:rsid w:val="00D83BB5"/>
    <w:rsid w:val="00D916AE"/>
    <w:rsid w:val="00DF3E2B"/>
    <w:rsid w:val="00E2023D"/>
    <w:rsid w:val="00E46F00"/>
    <w:rsid w:val="00E57DBB"/>
    <w:rsid w:val="00EF698D"/>
    <w:rsid w:val="00FA6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2E736"/>
  <w15:chartTrackingRefBased/>
  <w15:docId w15:val="{BB2D848D-3F43-42DF-B969-95358B57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utura" w:eastAsiaTheme="minorHAnsi" w:hAnsi="Futura"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CA3"/>
    <w:pPr>
      <w:tabs>
        <w:tab w:val="center" w:pos="4513"/>
        <w:tab w:val="right" w:pos="9026"/>
      </w:tabs>
    </w:pPr>
  </w:style>
  <w:style w:type="character" w:customStyle="1" w:styleId="HeaderChar">
    <w:name w:val="Header Char"/>
    <w:basedOn w:val="DefaultParagraphFont"/>
    <w:link w:val="Header"/>
    <w:uiPriority w:val="99"/>
    <w:rsid w:val="00800CA3"/>
  </w:style>
  <w:style w:type="paragraph" w:styleId="Footer">
    <w:name w:val="footer"/>
    <w:basedOn w:val="Normal"/>
    <w:link w:val="FooterChar"/>
    <w:uiPriority w:val="99"/>
    <w:unhideWhenUsed/>
    <w:rsid w:val="00800CA3"/>
    <w:pPr>
      <w:tabs>
        <w:tab w:val="center" w:pos="4513"/>
        <w:tab w:val="right" w:pos="9026"/>
      </w:tabs>
    </w:pPr>
  </w:style>
  <w:style w:type="character" w:customStyle="1" w:styleId="FooterChar">
    <w:name w:val="Footer Char"/>
    <w:basedOn w:val="DefaultParagraphFont"/>
    <w:link w:val="Footer"/>
    <w:uiPriority w:val="99"/>
    <w:rsid w:val="00800CA3"/>
  </w:style>
  <w:style w:type="character" w:styleId="Hyperlink">
    <w:name w:val="Hyperlink"/>
    <w:basedOn w:val="DefaultParagraphFont"/>
    <w:uiPriority w:val="99"/>
    <w:unhideWhenUsed/>
    <w:rsid w:val="00800CA3"/>
    <w:rPr>
      <w:color w:val="0563C1" w:themeColor="hyperlink"/>
      <w:u w:val="single"/>
    </w:rPr>
  </w:style>
  <w:style w:type="character" w:styleId="UnresolvedMention">
    <w:name w:val="Unresolved Mention"/>
    <w:basedOn w:val="DefaultParagraphFont"/>
    <w:uiPriority w:val="99"/>
    <w:semiHidden/>
    <w:unhideWhenUsed/>
    <w:rsid w:val="00800CA3"/>
    <w:rPr>
      <w:color w:val="605E5C"/>
      <w:shd w:val="clear" w:color="auto" w:fill="E1DFDD"/>
    </w:rPr>
  </w:style>
  <w:style w:type="paragraph" w:styleId="NormalWeb">
    <w:name w:val="Normal (Web)"/>
    <w:basedOn w:val="Normal"/>
    <w:uiPriority w:val="99"/>
    <w:semiHidden/>
    <w:unhideWhenUsed/>
    <w:rsid w:val="00D60532"/>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FA6863"/>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3BB5"/>
    <w:rPr>
      <w:sz w:val="16"/>
      <w:szCs w:val="16"/>
    </w:rPr>
  </w:style>
  <w:style w:type="paragraph" w:styleId="CommentText">
    <w:name w:val="annotation text"/>
    <w:basedOn w:val="Normal"/>
    <w:link w:val="CommentTextChar"/>
    <w:uiPriority w:val="99"/>
    <w:semiHidden/>
    <w:unhideWhenUsed/>
    <w:rsid w:val="00D83BB5"/>
    <w:rPr>
      <w:sz w:val="20"/>
      <w:szCs w:val="20"/>
    </w:rPr>
  </w:style>
  <w:style w:type="character" w:customStyle="1" w:styleId="CommentTextChar">
    <w:name w:val="Comment Text Char"/>
    <w:basedOn w:val="DefaultParagraphFont"/>
    <w:link w:val="CommentText"/>
    <w:uiPriority w:val="99"/>
    <w:semiHidden/>
    <w:rsid w:val="00D83BB5"/>
    <w:rPr>
      <w:sz w:val="20"/>
      <w:szCs w:val="20"/>
    </w:rPr>
  </w:style>
  <w:style w:type="paragraph" w:styleId="CommentSubject">
    <w:name w:val="annotation subject"/>
    <w:basedOn w:val="CommentText"/>
    <w:next w:val="CommentText"/>
    <w:link w:val="CommentSubjectChar"/>
    <w:uiPriority w:val="99"/>
    <w:semiHidden/>
    <w:unhideWhenUsed/>
    <w:rsid w:val="00D83BB5"/>
    <w:rPr>
      <w:b/>
      <w:bCs/>
    </w:rPr>
  </w:style>
  <w:style w:type="character" w:customStyle="1" w:styleId="CommentSubjectChar">
    <w:name w:val="Comment Subject Char"/>
    <w:basedOn w:val="CommentTextChar"/>
    <w:link w:val="CommentSubject"/>
    <w:uiPriority w:val="99"/>
    <w:semiHidden/>
    <w:rsid w:val="00D83BB5"/>
    <w:rPr>
      <w:b/>
      <w:bCs/>
      <w:sz w:val="20"/>
      <w:szCs w:val="20"/>
    </w:rPr>
  </w:style>
  <w:style w:type="paragraph" w:styleId="ListParagraph">
    <w:name w:val="List Paragraph"/>
    <w:basedOn w:val="Normal"/>
    <w:uiPriority w:val="34"/>
    <w:qFormat/>
    <w:rsid w:val="00602112"/>
    <w:pPr>
      <w:ind w:left="720"/>
      <w:contextualSpacing/>
    </w:pPr>
  </w:style>
  <w:style w:type="character" w:styleId="Strong">
    <w:name w:val="Strong"/>
    <w:basedOn w:val="DefaultParagraphFont"/>
    <w:uiPriority w:val="22"/>
    <w:qFormat/>
    <w:rsid w:val="009F12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740510">
      <w:bodyDiv w:val="1"/>
      <w:marLeft w:val="0"/>
      <w:marRight w:val="0"/>
      <w:marTop w:val="0"/>
      <w:marBottom w:val="0"/>
      <w:divBdr>
        <w:top w:val="none" w:sz="0" w:space="0" w:color="auto"/>
        <w:left w:val="none" w:sz="0" w:space="0" w:color="auto"/>
        <w:bottom w:val="none" w:sz="0" w:space="0" w:color="auto"/>
        <w:right w:val="none" w:sz="0" w:space="0" w:color="auto"/>
      </w:divBdr>
      <w:divsChild>
        <w:div w:id="608700534">
          <w:marLeft w:val="8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ic@leics.gov.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icestershiremusichub.org/beginne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icestershiremusichub.org"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1.sv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svg"/><Relationship Id="rId1" Type="http://schemas.openxmlformats.org/officeDocument/2006/relationships/image" Target="media/image4.png"/><Relationship Id="rId6" Type="http://schemas.openxmlformats.org/officeDocument/2006/relationships/image" Target="media/image9.svg"/><Relationship Id="rId5" Type="http://schemas.openxmlformats.org/officeDocument/2006/relationships/image" Target="media/image8.png"/><Relationship Id="rId10" Type="http://schemas.openxmlformats.org/officeDocument/2006/relationships/image" Target="media/image13.svg"/><Relationship Id="rId4" Type="http://schemas.openxmlformats.org/officeDocument/2006/relationships/image" Target="media/image7.svg"/><Relationship Id="rId9" Type="http://schemas.openxmlformats.org/officeDocument/2006/relationships/image" Target="media/image12.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87041-1F57-42E6-BDE0-15D2B0A30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Wales</dc:creator>
  <cp:keywords/>
  <dc:description/>
  <cp:lastModifiedBy>Andy Wales</cp:lastModifiedBy>
  <cp:revision>2</cp:revision>
  <dcterms:created xsi:type="dcterms:W3CDTF">2024-12-06T11:15:00Z</dcterms:created>
  <dcterms:modified xsi:type="dcterms:W3CDTF">2024-12-06T11:15:00Z</dcterms:modified>
</cp:coreProperties>
</file>